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A33" w:rsidRPr="00260F58" w:rsidRDefault="008B5A33" w:rsidP="00126D45">
      <w:pPr>
        <w:jc w:val="center"/>
        <w:rPr>
          <w:b/>
        </w:rPr>
      </w:pPr>
      <w:r w:rsidRPr="00260F58">
        <w:rPr>
          <w:b/>
        </w:rPr>
        <w:t xml:space="preserve">краевое государственное бюджетное </w:t>
      </w:r>
    </w:p>
    <w:p w:rsidR="008B5A33" w:rsidRPr="00260F58" w:rsidRDefault="008B5A33" w:rsidP="008B5A33">
      <w:pPr>
        <w:jc w:val="center"/>
        <w:rPr>
          <w:b/>
        </w:rPr>
      </w:pPr>
      <w:r w:rsidRPr="00260F58">
        <w:rPr>
          <w:b/>
        </w:rPr>
        <w:t xml:space="preserve">профессиональноеобразовательное учреждение </w:t>
      </w:r>
    </w:p>
    <w:p w:rsidR="008B5A33" w:rsidRPr="00260F58" w:rsidRDefault="008B5A33" w:rsidP="008B5A33">
      <w:pPr>
        <w:jc w:val="center"/>
        <w:rPr>
          <w:b/>
        </w:rPr>
      </w:pPr>
      <w:r w:rsidRPr="00260F58">
        <w:rPr>
          <w:b/>
        </w:rPr>
        <w:t>«Ребрихинский лицей профессионального образования»</w:t>
      </w:r>
    </w:p>
    <w:p w:rsidR="008B5A33" w:rsidRPr="00260F58" w:rsidRDefault="008B5A33" w:rsidP="008B5A33">
      <w:pPr>
        <w:jc w:val="right"/>
      </w:pPr>
    </w:p>
    <w:p w:rsidR="008B5A33" w:rsidRPr="00260F58" w:rsidRDefault="008B5A33" w:rsidP="008B5A33">
      <w:pPr>
        <w:jc w:val="right"/>
      </w:pPr>
    </w:p>
    <w:p w:rsidR="008B5A33" w:rsidRPr="00260F58" w:rsidRDefault="008B5A33" w:rsidP="008B5A33">
      <w:pPr>
        <w:jc w:val="right"/>
      </w:pPr>
    </w:p>
    <w:p w:rsidR="008B5A33" w:rsidRPr="00260F58" w:rsidRDefault="008B5A33" w:rsidP="008B5A33">
      <w:pPr>
        <w:jc w:val="right"/>
      </w:pPr>
    </w:p>
    <w:p w:rsidR="008B5A33" w:rsidRPr="00260F58" w:rsidRDefault="008B5A33" w:rsidP="008B5A33">
      <w:pPr>
        <w:jc w:val="right"/>
      </w:pPr>
    </w:p>
    <w:tbl>
      <w:tblPr>
        <w:tblW w:w="0" w:type="auto"/>
        <w:tblLook w:val="04A0"/>
      </w:tblPr>
      <w:tblGrid>
        <w:gridCol w:w="3794"/>
        <w:gridCol w:w="992"/>
        <w:gridCol w:w="4785"/>
      </w:tblGrid>
      <w:tr w:rsidR="000D2EE6" w:rsidRPr="00260F58" w:rsidTr="00FD1319">
        <w:tc>
          <w:tcPr>
            <w:tcW w:w="3794" w:type="dxa"/>
          </w:tcPr>
          <w:p w:rsidR="000D2EE6" w:rsidRPr="00260F58" w:rsidRDefault="000D2EE6" w:rsidP="000D2EE6">
            <w:pPr>
              <w:jc w:val="center"/>
            </w:pPr>
          </w:p>
        </w:tc>
        <w:tc>
          <w:tcPr>
            <w:tcW w:w="992" w:type="dxa"/>
          </w:tcPr>
          <w:p w:rsidR="000D2EE6" w:rsidRPr="00260F58" w:rsidRDefault="000D2EE6" w:rsidP="000D2EE6">
            <w:pPr>
              <w:jc w:val="right"/>
            </w:pPr>
          </w:p>
        </w:tc>
        <w:tc>
          <w:tcPr>
            <w:tcW w:w="4785" w:type="dxa"/>
          </w:tcPr>
          <w:p w:rsidR="00FD1319" w:rsidRPr="00260F58" w:rsidRDefault="00FD1319" w:rsidP="00FD1319">
            <w:pPr>
              <w:suppressAutoHyphens/>
              <w:ind w:firstLine="5744"/>
            </w:pPr>
            <w:proofErr w:type="spellStart"/>
            <w:r w:rsidRPr="00260F58">
              <w:t>ППриложение</w:t>
            </w:r>
            <w:proofErr w:type="spellEnd"/>
            <w:r w:rsidRPr="00260F58">
              <w:t xml:space="preserve"> к ППКРС                              Утверждена приказом директора   КГБПОУ «Ребрихинский лицей ПО»                                    от «__» _______20__  № ___</w:t>
            </w:r>
          </w:p>
          <w:p w:rsidR="000D2EE6" w:rsidRPr="00260F58" w:rsidRDefault="000D2EE6" w:rsidP="00FD1319">
            <w:pPr>
              <w:jc w:val="both"/>
            </w:pPr>
          </w:p>
        </w:tc>
      </w:tr>
    </w:tbl>
    <w:p w:rsidR="008B5A33" w:rsidRPr="00260F58" w:rsidRDefault="008B5A33" w:rsidP="008B5A33">
      <w:pPr>
        <w:pStyle w:val="a3"/>
        <w:rPr>
          <w:rFonts w:ascii="Times New Roman" w:hAnsi="Times New Roman" w:cs="Times New Roman"/>
          <w:sz w:val="24"/>
          <w:szCs w:val="24"/>
        </w:rPr>
      </w:pPr>
    </w:p>
    <w:p w:rsidR="008B5A33" w:rsidRPr="00260F58" w:rsidRDefault="008B5A33" w:rsidP="00DC3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3229C4" w:rsidRPr="00260F58" w:rsidRDefault="003229C4" w:rsidP="00DC3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3229C4" w:rsidRPr="00260F58" w:rsidRDefault="003229C4" w:rsidP="00DC3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3229C4" w:rsidRPr="00260F58" w:rsidRDefault="003229C4" w:rsidP="00DC3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3229C4" w:rsidRPr="00260F58" w:rsidRDefault="003229C4" w:rsidP="00DC3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8B5A33" w:rsidRPr="00260F58"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0D2EE6" w:rsidRPr="00260F58" w:rsidRDefault="000D2EE6" w:rsidP="000D2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260F58">
        <w:rPr>
          <w:b/>
          <w:caps/>
        </w:rPr>
        <w:t xml:space="preserve">рабочая ПРОГРАММа </w:t>
      </w:r>
    </w:p>
    <w:p w:rsidR="000D2EE6" w:rsidRPr="00260F58" w:rsidRDefault="00FD1319" w:rsidP="000D2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260F58">
        <w:rPr>
          <w:b/>
          <w:caps/>
        </w:rPr>
        <w:t xml:space="preserve">ОБЩЕОБРАЗОВАТЕЛЬНОЙ  </w:t>
      </w:r>
      <w:r w:rsidR="000D2EE6" w:rsidRPr="00260F58">
        <w:rPr>
          <w:b/>
          <w:caps/>
        </w:rPr>
        <w:t>УЧЕБНОЙ ДИСЦИПЛИНЫ</w:t>
      </w:r>
    </w:p>
    <w:p w:rsidR="00101878" w:rsidRPr="00260F58" w:rsidRDefault="00101878" w:rsidP="000D2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01878" w:rsidRPr="00260F58" w:rsidRDefault="00101878" w:rsidP="001018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260F58">
        <w:rPr>
          <w:b/>
          <w:caps/>
        </w:rPr>
        <w:t>оУдП.1</w:t>
      </w:r>
      <w:r w:rsidR="00D22B2A">
        <w:rPr>
          <w:b/>
          <w:caps/>
        </w:rPr>
        <w:t>3</w:t>
      </w:r>
      <w:r w:rsidRPr="00260F58">
        <w:rPr>
          <w:b/>
          <w:caps/>
        </w:rPr>
        <w:t>«</w:t>
      </w:r>
      <w:r w:rsidR="00D22B2A">
        <w:rPr>
          <w:b/>
          <w:caps/>
        </w:rPr>
        <w:t xml:space="preserve"> </w:t>
      </w:r>
      <w:r w:rsidRPr="00260F58">
        <w:rPr>
          <w:b/>
          <w:caps/>
        </w:rPr>
        <w:t>Математик»</w:t>
      </w:r>
    </w:p>
    <w:p w:rsidR="000D2EE6" w:rsidRPr="00260F58" w:rsidRDefault="000D2EE6"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0D2EE6" w:rsidRPr="00260F58" w:rsidRDefault="000D2EE6"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D1319" w:rsidRPr="00260F58" w:rsidRDefault="00FD1319" w:rsidP="00FD1319">
      <w:pPr>
        <w:jc w:val="center"/>
      </w:pPr>
      <w:r w:rsidRPr="00260F58">
        <w:t xml:space="preserve">Профиль профессионального образования: </w:t>
      </w:r>
      <w:r w:rsidR="003229C4" w:rsidRPr="00260F58">
        <w:rPr>
          <w:u w:val="single"/>
        </w:rPr>
        <w:t>технический</w:t>
      </w:r>
    </w:p>
    <w:p w:rsidR="00FD1319" w:rsidRPr="00260F58" w:rsidRDefault="00FD1319" w:rsidP="00FD1319">
      <w:pPr>
        <w:jc w:val="center"/>
      </w:pPr>
      <w:r w:rsidRPr="00260F58">
        <w:t xml:space="preserve">Профессия СПО: </w:t>
      </w:r>
      <w:r w:rsidR="00877C5B" w:rsidRPr="00260F58">
        <w:rPr>
          <w:u w:val="single"/>
        </w:rPr>
        <w:t>35.01.13</w:t>
      </w:r>
      <w:r w:rsidR="0026449D" w:rsidRPr="00260F58">
        <w:rPr>
          <w:u w:val="single"/>
        </w:rPr>
        <w:t>Тракторист-машинист сельскохозяйственного производства</w:t>
      </w:r>
    </w:p>
    <w:p w:rsidR="00FD1319" w:rsidRPr="00260F58" w:rsidRDefault="00FD1319" w:rsidP="00FD1319">
      <w:pPr>
        <w:jc w:val="center"/>
      </w:pPr>
      <w:r w:rsidRPr="00260F58">
        <w:t xml:space="preserve">Уровень изучения: </w:t>
      </w:r>
      <w:r w:rsidR="0026449D" w:rsidRPr="00260F58">
        <w:rPr>
          <w:u w:val="single"/>
        </w:rPr>
        <w:t>профильный</w:t>
      </w:r>
    </w:p>
    <w:p w:rsidR="00FD1319" w:rsidRPr="00260F58" w:rsidRDefault="00FD1319" w:rsidP="00FD1319">
      <w:pPr>
        <w:jc w:val="center"/>
        <w:rPr>
          <w:u w:val="single"/>
        </w:rPr>
      </w:pPr>
      <w:r w:rsidRPr="00260F58">
        <w:t xml:space="preserve">Форма обучения: </w:t>
      </w:r>
      <w:r w:rsidRPr="00260F58">
        <w:rPr>
          <w:u w:val="single"/>
        </w:rPr>
        <w:t>очная</w:t>
      </w:r>
    </w:p>
    <w:p w:rsidR="00FD1319" w:rsidRPr="00260F58" w:rsidRDefault="00FD1319"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B5A33" w:rsidRPr="00260F58"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DC3B89" w:rsidRPr="00260F58" w:rsidRDefault="00DC3B89" w:rsidP="00DC3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8B5A33"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0F58" w:rsidRDefault="00260F58"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0F58" w:rsidRDefault="00260F58"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0F58" w:rsidRDefault="00260F58"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0F58" w:rsidRDefault="00260F58"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260F58" w:rsidRDefault="008B5A33"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260F58">
        <w:rPr>
          <w:spacing w:val="-2"/>
        </w:rPr>
        <w:t>Ребриха</w:t>
      </w:r>
      <w:r w:rsidR="002023A2">
        <w:rPr>
          <w:spacing w:val="-2"/>
        </w:rPr>
        <w:t xml:space="preserve"> 2018</w:t>
      </w:r>
    </w:p>
    <w:p w:rsidR="008B5A33" w:rsidRPr="00260F58"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color w:val="FF0000"/>
        </w:rPr>
      </w:pPr>
    </w:p>
    <w:p w:rsidR="008B5A33" w:rsidRPr="00260F58" w:rsidRDefault="008B5A33" w:rsidP="008B5A33">
      <w:pPr>
        <w:rPr>
          <w:caps/>
        </w:rPr>
      </w:pPr>
    </w:p>
    <w:p w:rsidR="00A51B57" w:rsidRPr="006D022C" w:rsidRDefault="00A51B57" w:rsidP="00A51B57">
      <w:pPr>
        <w:tabs>
          <w:tab w:val="left" w:pos="10992"/>
          <w:tab w:val="left" w:pos="11908"/>
          <w:tab w:val="left" w:pos="12824"/>
          <w:tab w:val="left" w:pos="13740"/>
          <w:tab w:val="left" w:pos="14656"/>
        </w:tabs>
        <w:ind w:firstLine="567"/>
        <w:jc w:val="both"/>
      </w:pPr>
      <w:r w:rsidRPr="00101878">
        <w:t>Рабочая программа учебной дисциплины</w:t>
      </w:r>
      <w:r w:rsidR="006D022C">
        <w:t xml:space="preserve"> «Математика</w:t>
      </w:r>
      <w:r w:rsidR="00AE7E6C">
        <w:t>»</w:t>
      </w:r>
      <w:r w:rsidR="00D22B2A">
        <w:t xml:space="preserve"> </w:t>
      </w:r>
      <w:r w:rsidRPr="00101878">
        <w:t>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 Биология, р</w:t>
      </w:r>
      <w:r w:rsidRPr="00101878">
        <w:rPr>
          <w:rStyle w:val="4"/>
          <w:i w:val="0"/>
          <w:iCs w:val="0"/>
          <w:sz w:val="24"/>
          <w:szCs w:val="24"/>
        </w:rPr>
        <w:t>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w:t>
      </w:r>
      <w:r w:rsidR="00250CB9" w:rsidRPr="00101878">
        <w:rPr>
          <w:rStyle w:val="4"/>
          <w:i w:val="0"/>
          <w:iCs w:val="0"/>
          <w:sz w:val="24"/>
          <w:szCs w:val="24"/>
        </w:rPr>
        <w:t xml:space="preserve"> протокол</w:t>
      </w:r>
      <w:r w:rsidR="00250CB9" w:rsidRPr="00101878">
        <w:rPr>
          <w:lang w:eastAsia="en-US"/>
        </w:rPr>
        <w:t xml:space="preserve">№3 </w:t>
      </w:r>
      <w:r w:rsidR="00250CB9" w:rsidRPr="006D022C">
        <w:rPr>
          <w:lang w:eastAsia="en-US"/>
        </w:rPr>
        <w:t xml:space="preserve">от 21.07.2015г </w:t>
      </w:r>
      <w:r w:rsidRPr="006D022C">
        <w:rPr>
          <w:rStyle w:val="4"/>
          <w:rFonts w:ascii="Times New Roman" w:hAnsi="Times New Roman" w:cs="Times New Roman"/>
          <w:i w:val="0"/>
          <w:iCs w:val="0"/>
          <w:sz w:val="24"/>
          <w:szCs w:val="24"/>
        </w:rPr>
        <w:t>регистрационный номер рецензии 3</w:t>
      </w:r>
      <w:r w:rsidR="00260F58">
        <w:rPr>
          <w:rStyle w:val="4"/>
          <w:rFonts w:ascii="Times New Roman" w:hAnsi="Times New Roman" w:cs="Times New Roman"/>
          <w:i w:val="0"/>
          <w:iCs w:val="0"/>
          <w:sz w:val="24"/>
          <w:szCs w:val="24"/>
        </w:rPr>
        <w:t>77</w:t>
      </w:r>
      <w:r w:rsidRPr="006D022C">
        <w:rPr>
          <w:rStyle w:val="4"/>
          <w:rFonts w:ascii="Times New Roman" w:hAnsi="Times New Roman" w:cs="Times New Roman"/>
          <w:i w:val="0"/>
          <w:iCs w:val="0"/>
          <w:sz w:val="24"/>
          <w:szCs w:val="24"/>
        </w:rPr>
        <w:t xml:space="preserve"> от 23 июля 2015 г. ФГАУ «ФИРО».</w:t>
      </w:r>
    </w:p>
    <w:p w:rsidR="00A51B57" w:rsidRPr="006D022C" w:rsidRDefault="00A51B57" w:rsidP="00A51B57">
      <w:pPr>
        <w:widowControl w:val="0"/>
        <w:tabs>
          <w:tab w:val="left" w:pos="10992"/>
          <w:tab w:val="left" w:pos="11908"/>
          <w:tab w:val="left" w:pos="12824"/>
          <w:tab w:val="left" w:pos="13740"/>
          <w:tab w:val="left" w:pos="14656"/>
        </w:tabs>
        <w:suppressAutoHyphens/>
        <w:ind w:firstLine="567"/>
        <w:rPr>
          <w:i/>
          <w:iCs/>
          <w:vertAlign w:val="superscript"/>
        </w:rPr>
      </w:pPr>
    </w:p>
    <w:p w:rsidR="00A51B57" w:rsidRPr="00101878" w:rsidRDefault="00A51B57" w:rsidP="00B644D2">
      <w:pPr>
        <w:widowControl w:val="0"/>
        <w:tabs>
          <w:tab w:val="left" w:pos="10992"/>
          <w:tab w:val="left" w:pos="11908"/>
          <w:tab w:val="left" w:pos="12824"/>
          <w:tab w:val="left" w:pos="13740"/>
          <w:tab w:val="left" w:pos="14656"/>
        </w:tabs>
        <w:suppressAutoHyphens/>
      </w:pPr>
      <w:r w:rsidRPr="00101878">
        <w:t>Организация-разработчик: КГБПОУ «</w:t>
      </w:r>
      <w:r w:rsidR="00250CB9" w:rsidRPr="00101878">
        <w:t>Ребрихинский лицей ПО</w:t>
      </w:r>
      <w:r w:rsidRPr="00101878">
        <w:t>»</w:t>
      </w:r>
    </w:p>
    <w:p w:rsidR="00A51B57" w:rsidRPr="00101878" w:rsidRDefault="00A51B57" w:rsidP="00A51B57">
      <w:pPr>
        <w:widowControl w:val="0"/>
        <w:tabs>
          <w:tab w:val="left" w:pos="10992"/>
          <w:tab w:val="left" w:pos="11908"/>
          <w:tab w:val="left" w:pos="12824"/>
          <w:tab w:val="left" w:pos="13740"/>
          <w:tab w:val="left" w:pos="14656"/>
        </w:tabs>
        <w:suppressAutoHyphens/>
        <w:ind w:firstLine="567"/>
      </w:pPr>
    </w:p>
    <w:p w:rsidR="00A51B57" w:rsidRPr="00101878" w:rsidRDefault="00A51B57" w:rsidP="00B644D2">
      <w:pPr>
        <w:widowControl w:val="0"/>
        <w:tabs>
          <w:tab w:val="left" w:pos="10992"/>
          <w:tab w:val="left" w:pos="11908"/>
          <w:tab w:val="left" w:pos="12824"/>
          <w:tab w:val="left" w:pos="13740"/>
          <w:tab w:val="left" w:pos="14656"/>
        </w:tabs>
        <w:suppressAutoHyphens/>
      </w:pPr>
      <w:r w:rsidRPr="00101878">
        <w:t xml:space="preserve">Разработчики: </w:t>
      </w:r>
      <w:r w:rsidR="006D022C">
        <w:t xml:space="preserve">Чернакова Т.С., </w:t>
      </w:r>
      <w:r w:rsidR="00B644D2" w:rsidRPr="00101878">
        <w:t>преподаватель высшей квалификационной категории</w:t>
      </w:r>
    </w:p>
    <w:p w:rsidR="00A51B57" w:rsidRPr="00101878" w:rsidRDefault="00A51B57" w:rsidP="00A51B57">
      <w:pPr>
        <w:widowControl w:val="0"/>
        <w:suppressAutoHyphens/>
      </w:pPr>
    </w:p>
    <w:p w:rsidR="00A51B57" w:rsidRPr="00101878" w:rsidRDefault="00A51B57" w:rsidP="00A51B57">
      <w:pPr>
        <w:widowControl w:val="0"/>
        <w:suppressAutoHyphens/>
      </w:pPr>
    </w:p>
    <w:p w:rsidR="00A51B57" w:rsidRPr="00101878" w:rsidRDefault="00A51B57" w:rsidP="00B644D2">
      <w:pPr>
        <w:shd w:val="clear" w:color="auto" w:fill="FFFFFF"/>
        <w:tabs>
          <w:tab w:val="left" w:pos="10992"/>
          <w:tab w:val="left" w:pos="11908"/>
          <w:tab w:val="left" w:pos="12824"/>
          <w:tab w:val="left" w:pos="13740"/>
          <w:tab w:val="left" w:pos="14656"/>
        </w:tabs>
      </w:pPr>
      <w:r w:rsidRPr="00101878">
        <w:t>Рекомендована</w:t>
      </w:r>
      <w:r w:rsidR="00B644D2" w:rsidRPr="00101878">
        <w:t>методической</w:t>
      </w:r>
      <w:r w:rsidRPr="00101878">
        <w:t xml:space="preserve"> комиссией (</w:t>
      </w:r>
      <w:r w:rsidR="00B644D2" w:rsidRPr="00101878">
        <w:t>М</w:t>
      </w:r>
      <w:r w:rsidRPr="00101878">
        <w:t xml:space="preserve">К) </w:t>
      </w:r>
      <w:r w:rsidR="00B644D2" w:rsidRPr="00101878">
        <w:t xml:space="preserve">преподавателей общеобразовательных дисциплин </w:t>
      </w:r>
      <w:r w:rsidRPr="00101878">
        <w:t xml:space="preserve">протокол № </w:t>
      </w:r>
      <w:r w:rsidR="0045199E">
        <w:t>10</w:t>
      </w:r>
      <w:r w:rsidR="0045199E" w:rsidRPr="00CB65FB">
        <w:t xml:space="preserve"> от «</w:t>
      </w:r>
      <w:r w:rsidR="0045199E">
        <w:t>22</w:t>
      </w:r>
      <w:r w:rsidR="0045199E" w:rsidRPr="00CB65FB">
        <w:t>»</w:t>
      </w:r>
      <w:r w:rsidR="0045199E">
        <w:t>июня 2018</w:t>
      </w:r>
      <w:r w:rsidR="0045199E" w:rsidRPr="00CB65FB">
        <w:t xml:space="preserve"> г.</w:t>
      </w:r>
    </w:p>
    <w:p w:rsidR="00A51B57" w:rsidRPr="00101878" w:rsidRDefault="00A51B57" w:rsidP="00A51B57">
      <w:pPr>
        <w:shd w:val="clear" w:color="auto" w:fill="FFFFFF"/>
        <w:tabs>
          <w:tab w:val="left" w:pos="10992"/>
          <w:tab w:val="left" w:pos="11908"/>
          <w:tab w:val="left" w:pos="12824"/>
          <w:tab w:val="left" w:pos="13740"/>
          <w:tab w:val="left" w:pos="14656"/>
        </w:tabs>
      </w:pPr>
    </w:p>
    <w:p w:rsidR="00A51B57" w:rsidRPr="00101878" w:rsidRDefault="00A51B57" w:rsidP="00B644D2">
      <w:pPr>
        <w:shd w:val="clear" w:color="auto" w:fill="FFFFFF"/>
        <w:tabs>
          <w:tab w:val="left" w:pos="10992"/>
          <w:tab w:val="left" w:pos="11908"/>
          <w:tab w:val="left" w:pos="12824"/>
          <w:tab w:val="left" w:pos="13740"/>
          <w:tab w:val="left" w:pos="14656"/>
        </w:tabs>
      </w:pPr>
      <w:r w:rsidRPr="00101878">
        <w:t xml:space="preserve">Председатель </w:t>
      </w:r>
      <w:r w:rsidR="00B644D2" w:rsidRPr="00101878">
        <w:t>М</w:t>
      </w:r>
      <w:r w:rsidRPr="00101878">
        <w:t>К ________________ (</w:t>
      </w:r>
      <w:r w:rsidR="00B644D2" w:rsidRPr="00101878">
        <w:rPr>
          <w:u w:val="single"/>
        </w:rPr>
        <w:t>Т.С. Чернакова</w:t>
      </w:r>
      <w:r w:rsidRPr="00101878">
        <w:t>)</w:t>
      </w:r>
    </w:p>
    <w:p w:rsidR="00A51B57" w:rsidRPr="00101878" w:rsidRDefault="00A51B57" w:rsidP="00A51B57">
      <w:pPr>
        <w:shd w:val="clear" w:color="auto" w:fill="FFFFFF"/>
        <w:tabs>
          <w:tab w:val="left" w:pos="10992"/>
          <w:tab w:val="left" w:pos="11908"/>
          <w:tab w:val="left" w:pos="12824"/>
          <w:tab w:val="left" w:pos="13740"/>
          <w:tab w:val="left" w:pos="14656"/>
        </w:tabs>
      </w:pPr>
      <w:r w:rsidRPr="00101878">
        <w:t xml:space="preserve">                                                                          подпись               инициалы, фамилия</w:t>
      </w:r>
    </w:p>
    <w:p w:rsidR="00A51B57" w:rsidRPr="00101878" w:rsidRDefault="00A51B57" w:rsidP="00A51B57">
      <w:pPr>
        <w:widowControl w:val="0"/>
        <w:tabs>
          <w:tab w:val="left" w:pos="0"/>
        </w:tabs>
        <w:suppressAutoHyphens/>
        <w:rPr>
          <w:caps/>
        </w:rPr>
      </w:pPr>
    </w:p>
    <w:p w:rsidR="00A51B57" w:rsidRPr="00101878" w:rsidRDefault="00A51B57" w:rsidP="00A51B57">
      <w:pPr>
        <w:widowControl w:val="0"/>
        <w:tabs>
          <w:tab w:val="left" w:pos="0"/>
        </w:tabs>
        <w:suppressAutoHyphens/>
        <w:rPr>
          <w:caps/>
        </w:rPr>
      </w:pPr>
    </w:p>
    <w:p w:rsidR="00A51B57" w:rsidRPr="00101878" w:rsidRDefault="00A51B57" w:rsidP="006D022C">
      <w:pPr>
        <w:shd w:val="clear" w:color="auto" w:fill="FFFFFF"/>
        <w:tabs>
          <w:tab w:val="left" w:pos="10992"/>
          <w:tab w:val="left" w:pos="11908"/>
          <w:tab w:val="left" w:pos="12824"/>
          <w:tab w:val="left" w:pos="13740"/>
          <w:tab w:val="left" w:pos="14656"/>
        </w:tabs>
      </w:pPr>
      <w:r w:rsidRPr="00101878">
        <w:t>Согласована</w:t>
      </w:r>
    </w:p>
    <w:p w:rsidR="00A51B57" w:rsidRPr="00101878" w:rsidRDefault="00B644D2" w:rsidP="006D022C">
      <w:pPr>
        <w:shd w:val="clear" w:color="auto" w:fill="FFFFFF"/>
        <w:tabs>
          <w:tab w:val="left" w:pos="10992"/>
          <w:tab w:val="left" w:pos="11908"/>
          <w:tab w:val="left" w:pos="12824"/>
          <w:tab w:val="left" w:pos="13740"/>
          <w:tab w:val="left" w:pos="14656"/>
        </w:tabs>
      </w:pPr>
      <w:r w:rsidRPr="00101878">
        <w:rPr>
          <w:u w:val="single"/>
        </w:rPr>
        <w:t>заместитель директора по ООД</w:t>
      </w:r>
      <w:r w:rsidR="00A51B57" w:rsidRPr="00101878">
        <w:t xml:space="preserve"> ________________ (</w:t>
      </w:r>
      <w:r w:rsidRPr="00101878">
        <w:rPr>
          <w:u w:val="single"/>
        </w:rPr>
        <w:t>Т.Ю. Загоруйко</w:t>
      </w:r>
      <w:r w:rsidR="00A51B57" w:rsidRPr="00101878">
        <w:t>)</w:t>
      </w:r>
    </w:p>
    <w:p w:rsidR="00A51B57" w:rsidRPr="00101878" w:rsidRDefault="00A51B57" w:rsidP="00A51B57">
      <w:pPr>
        <w:shd w:val="clear" w:color="auto" w:fill="FFFFFF"/>
        <w:tabs>
          <w:tab w:val="left" w:pos="10992"/>
          <w:tab w:val="left" w:pos="11908"/>
          <w:tab w:val="left" w:pos="12824"/>
          <w:tab w:val="left" w:pos="13740"/>
          <w:tab w:val="left" w:pos="14656"/>
        </w:tabs>
      </w:pPr>
      <w:r w:rsidRPr="00101878">
        <w:t>должность                         подпись                              инициалы, фамилия</w:t>
      </w:r>
    </w:p>
    <w:p w:rsidR="008B5A33" w:rsidRPr="00101878" w:rsidRDefault="00A51B57"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01878">
        <w:br w:type="page"/>
      </w:r>
    </w:p>
    <w:p w:rsidR="008B5A33" w:rsidRPr="000D2EE6" w:rsidRDefault="008B5A33"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0D2EE6">
        <w:rPr>
          <w:b/>
        </w:rPr>
        <w:lastRenderedPageBreak/>
        <w:t>СОДЕРЖАНИЕ</w:t>
      </w:r>
    </w:p>
    <w:p w:rsidR="008B5A33" w:rsidRPr="000D2EE6"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923" w:type="dxa"/>
        <w:tblInd w:w="2" w:type="dxa"/>
        <w:tblCellMar>
          <w:left w:w="0" w:type="dxa"/>
          <w:right w:w="0" w:type="dxa"/>
        </w:tblCellMar>
        <w:tblLook w:val="01E0"/>
      </w:tblPr>
      <w:tblGrid>
        <w:gridCol w:w="8505"/>
        <w:gridCol w:w="1418"/>
      </w:tblGrid>
      <w:tr w:rsidR="00B644D2" w:rsidRPr="005C4EE4" w:rsidTr="00F55789">
        <w:tc>
          <w:tcPr>
            <w:tcW w:w="8505" w:type="dxa"/>
          </w:tcPr>
          <w:p w:rsidR="00B644D2" w:rsidRPr="005C4EE4" w:rsidRDefault="00B644D2" w:rsidP="00F55789">
            <w:pPr>
              <w:pStyle w:val="1"/>
              <w:spacing w:line="276" w:lineRule="auto"/>
              <w:jc w:val="both"/>
              <w:rPr>
                <w:b/>
                <w:bCs/>
                <w:caps/>
              </w:rPr>
            </w:pPr>
          </w:p>
        </w:tc>
        <w:tc>
          <w:tcPr>
            <w:tcW w:w="1418" w:type="dxa"/>
          </w:tcPr>
          <w:p w:rsidR="00B644D2" w:rsidRPr="005C4EE4" w:rsidRDefault="00B644D2" w:rsidP="00F55789">
            <w:pPr>
              <w:jc w:val="center"/>
            </w:pPr>
            <w:r w:rsidRPr="005C4EE4">
              <w:t>стр.</w:t>
            </w:r>
          </w:p>
        </w:tc>
      </w:tr>
      <w:tr w:rsidR="00B644D2" w:rsidRPr="005C4EE4" w:rsidTr="00F55789">
        <w:tc>
          <w:tcPr>
            <w:tcW w:w="8505" w:type="dxa"/>
          </w:tcPr>
          <w:p w:rsidR="00B644D2" w:rsidRPr="005C4EE4" w:rsidRDefault="00B644D2" w:rsidP="00B644D2">
            <w:pPr>
              <w:pStyle w:val="1"/>
              <w:numPr>
                <w:ilvl w:val="0"/>
                <w:numId w:val="1"/>
              </w:numPr>
              <w:tabs>
                <w:tab w:val="num" w:pos="426"/>
              </w:tabs>
              <w:ind w:left="0" w:firstLine="0"/>
              <w:jc w:val="both"/>
              <w:rPr>
                <w:caps/>
              </w:rPr>
            </w:pPr>
            <w:r w:rsidRPr="005C4EE4">
              <w:t>Пояснительная записка</w:t>
            </w:r>
          </w:p>
          <w:p w:rsidR="00B644D2" w:rsidRPr="005C4EE4" w:rsidRDefault="00B644D2" w:rsidP="00F55789">
            <w:pPr>
              <w:tabs>
                <w:tab w:val="num" w:pos="426"/>
              </w:tabs>
            </w:pPr>
          </w:p>
        </w:tc>
        <w:tc>
          <w:tcPr>
            <w:tcW w:w="1418" w:type="dxa"/>
          </w:tcPr>
          <w:p w:rsidR="00B644D2" w:rsidRPr="005C4EE4" w:rsidRDefault="00B644D2" w:rsidP="00F55789">
            <w:pPr>
              <w:jc w:val="center"/>
            </w:pPr>
            <w:r w:rsidRPr="005C4EE4">
              <w:t>….</w:t>
            </w:r>
          </w:p>
        </w:tc>
      </w:tr>
      <w:tr w:rsidR="00B644D2" w:rsidRPr="005C4EE4" w:rsidTr="00F55789">
        <w:tc>
          <w:tcPr>
            <w:tcW w:w="8505" w:type="dxa"/>
          </w:tcPr>
          <w:p w:rsidR="00B644D2" w:rsidRPr="005C4EE4" w:rsidRDefault="00B644D2" w:rsidP="00B644D2">
            <w:pPr>
              <w:pStyle w:val="1"/>
              <w:numPr>
                <w:ilvl w:val="0"/>
                <w:numId w:val="1"/>
              </w:numPr>
              <w:tabs>
                <w:tab w:val="num" w:pos="426"/>
              </w:tabs>
              <w:ind w:left="0" w:firstLine="0"/>
              <w:jc w:val="both"/>
            </w:pPr>
            <w:r w:rsidRPr="005C4EE4">
              <w:t>Тематический план</w:t>
            </w:r>
          </w:p>
          <w:p w:rsidR="00B644D2" w:rsidRPr="005C4EE4" w:rsidRDefault="00B644D2" w:rsidP="00F55789"/>
        </w:tc>
        <w:tc>
          <w:tcPr>
            <w:tcW w:w="1418" w:type="dxa"/>
          </w:tcPr>
          <w:p w:rsidR="00B644D2" w:rsidRPr="005C4EE4" w:rsidRDefault="00B644D2" w:rsidP="00F55789">
            <w:pPr>
              <w:jc w:val="center"/>
            </w:pPr>
            <w:r w:rsidRPr="005C4EE4">
              <w:t>….</w:t>
            </w:r>
          </w:p>
        </w:tc>
      </w:tr>
      <w:tr w:rsidR="00B644D2" w:rsidRPr="005C4EE4" w:rsidTr="00F55789">
        <w:tc>
          <w:tcPr>
            <w:tcW w:w="8505" w:type="dxa"/>
          </w:tcPr>
          <w:p w:rsidR="00B644D2" w:rsidRPr="005C4EE4" w:rsidRDefault="00B644D2" w:rsidP="00B644D2">
            <w:pPr>
              <w:pStyle w:val="1"/>
              <w:numPr>
                <w:ilvl w:val="0"/>
                <w:numId w:val="1"/>
              </w:numPr>
              <w:tabs>
                <w:tab w:val="num" w:pos="426"/>
              </w:tabs>
              <w:ind w:left="0" w:firstLine="0"/>
              <w:jc w:val="both"/>
              <w:rPr>
                <w:caps/>
              </w:rPr>
            </w:pPr>
            <w:r>
              <w:t>С</w:t>
            </w:r>
            <w:r w:rsidRPr="005C4EE4">
              <w:t>одержание учебной дисциплины</w:t>
            </w:r>
          </w:p>
          <w:p w:rsidR="00B644D2" w:rsidRPr="005C4EE4" w:rsidRDefault="00B644D2" w:rsidP="00F55789">
            <w:pPr>
              <w:pStyle w:val="1"/>
              <w:jc w:val="both"/>
            </w:pPr>
          </w:p>
        </w:tc>
        <w:tc>
          <w:tcPr>
            <w:tcW w:w="1418" w:type="dxa"/>
          </w:tcPr>
          <w:p w:rsidR="00B644D2" w:rsidRPr="005C4EE4" w:rsidRDefault="00B644D2" w:rsidP="00F55789">
            <w:pPr>
              <w:jc w:val="center"/>
            </w:pPr>
          </w:p>
        </w:tc>
      </w:tr>
      <w:tr w:rsidR="00B644D2" w:rsidRPr="005C4EE4" w:rsidTr="00F55789">
        <w:trPr>
          <w:trHeight w:val="670"/>
        </w:trPr>
        <w:tc>
          <w:tcPr>
            <w:tcW w:w="8505" w:type="dxa"/>
          </w:tcPr>
          <w:p w:rsidR="00B644D2" w:rsidRPr="005C4EE4" w:rsidRDefault="00B644D2" w:rsidP="00B644D2">
            <w:pPr>
              <w:pStyle w:val="1"/>
              <w:numPr>
                <w:ilvl w:val="0"/>
                <w:numId w:val="1"/>
              </w:numPr>
              <w:tabs>
                <w:tab w:val="num" w:pos="426"/>
              </w:tabs>
              <w:ind w:left="0" w:firstLine="0"/>
              <w:jc w:val="both"/>
              <w:rPr>
                <w:caps/>
              </w:rPr>
            </w:pPr>
            <w:r w:rsidRPr="005C4EE4">
              <w:t>Условия реализации рабочей программы учебной дисциплины</w:t>
            </w:r>
          </w:p>
          <w:p w:rsidR="00B644D2" w:rsidRPr="005C4EE4" w:rsidRDefault="00B644D2" w:rsidP="00F55789">
            <w:pPr>
              <w:pStyle w:val="1"/>
              <w:tabs>
                <w:tab w:val="num" w:pos="0"/>
                <w:tab w:val="num" w:pos="426"/>
              </w:tabs>
              <w:jc w:val="both"/>
              <w:rPr>
                <w:caps/>
              </w:rPr>
            </w:pPr>
          </w:p>
        </w:tc>
        <w:tc>
          <w:tcPr>
            <w:tcW w:w="1418" w:type="dxa"/>
          </w:tcPr>
          <w:p w:rsidR="00B644D2" w:rsidRPr="005C4EE4" w:rsidRDefault="00B644D2" w:rsidP="00F55789">
            <w:pPr>
              <w:jc w:val="center"/>
            </w:pPr>
            <w:r w:rsidRPr="005C4EE4">
              <w:t>….</w:t>
            </w:r>
          </w:p>
        </w:tc>
      </w:tr>
      <w:tr w:rsidR="00B644D2" w:rsidRPr="005C4EE4" w:rsidTr="00F55789">
        <w:tc>
          <w:tcPr>
            <w:tcW w:w="8505" w:type="dxa"/>
          </w:tcPr>
          <w:p w:rsidR="00B644D2" w:rsidRPr="005C4EE4" w:rsidRDefault="00B644D2" w:rsidP="00B644D2">
            <w:pPr>
              <w:pStyle w:val="1"/>
              <w:numPr>
                <w:ilvl w:val="0"/>
                <w:numId w:val="1"/>
              </w:numPr>
              <w:tabs>
                <w:tab w:val="num" w:pos="426"/>
              </w:tabs>
              <w:ind w:left="0" w:firstLine="0"/>
              <w:jc w:val="both"/>
              <w:rPr>
                <w:caps/>
              </w:rPr>
            </w:pPr>
            <w:r w:rsidRPr="005C4EE4">
              <w:t>Контроль и оценка результатов освоения учебной дисциплины</w:t>
            </w:r>
          </w:p>
          <w:p w:rsidR="00B644D2" w:rsidRPr="005C4EE4" w:rsidRDefault="00B644D2" w:rsidP="00F55789">
            <w:pPr>
              <w:pStyle w:val="1"/>
              <w:tabs>
                <w:tab w:val="num" w:pos="426"/>
              </w:tabs>
              <w:jc w:val="both"/>
              <w:rPr>
                <w:caps/>
              </w:rPr>
            </w:pPr>
          </w:p>
        </w:tc>
        <w:tc>
          <w:tcPr>
            <w:tcW w:w="1418" w:type="dxa"/>
          </w:tcPr>
          <w:p w:rsidR="00B644D2" w:rsidRPr="005C4EE4" w:rsidRDefault="00B644D2" w:rsidP="00F55789">
            <w:pPr>
              <w:jc w:val="center"/>
            </w:pPr>
            <w:r w:rsidRPr="005C4EE4">
              <w:t>….</w:t>
            </w:r>
          </w:p>
        </w:tc>
      </w:tr>
      <w:tr w:rsidR="00B644D2" w:rsidRPr="005C4EE4" w:rsidTr="00F55789">
        <w:tc>
          <w:tcPr>
            <w:tcW w:w="8505" w:type="dxa"/>
          </w:tcPr>
          <w:p w:rsidR="00B644D2" w:rsidRPr="005C4EE4" w:rsidRDefault="00B644D2" w:rsidP="00B644D2">
            <w:pPr>
              <w:pStyle w:val="1"/>
              <w:numPr>
                <w:ilvl w:val="0"/>
                <w:numId w:val="1"/>
              </w:numPr>
              <w:tabs>
                <w:tab w:val="num" w:pos="426"/>
              </w:tabs>
              <w:ind w:left="0" w:firstLine="0"/>
              <w:jc w:val="both"/>
            </w:pPr>
            <w:r w:rsidRPr="005C4EE4">
              <w:t>Лист внесения изменений</w:t>
            </w:r>
          </w:p>
        </w:tc>
        <w:tc>
          <w:tcPr>
            <w:tcW w:w="1418" w:type="dxa"/>
          </w:tcPr>
          <w:p w:rsidR="00B644D2" w:rsidRPr="005C4EE4" w:rsidRDefault="00B644D2" w:rsidP="00F55789">
            <w:pPr>
              <w:jc w:val="center"/>
            </w:pPr>
            <w:r w:rsidRPr="005C4EE4">
              <w:t>….</w:t>
            </w:r>
          </w:p>
        </w:tc>
      </w:tr>
    </w:tbl>
    <w:p w:rsidR="008B5A33" w:rsidRPr="00947185"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B5A33" w:rsidRDefault="008B5A33"/>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947185" w:rsidRDefault="00947185"/>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5A12BD" w:rsidRPr="005A12BD" w:rsidRDefault="005A12BD" w:rsidP="005A12BD">
      <w:pPr>
        <w:jc w:val="center"/>
        <w:rPr>
          <w:b/>
          <w:sz w:val="28"/>
          <w:szCs w:val="28"/>
        </w:rPr>
      </w:pPr>
      <w:r w:rsidRPr="005A12BD">
        <w:rPr>
          <w:b/>
          <w:sz w:val="28"/>
          <w:szCs w:val="28"/>
        </w:rPr>
        <w:t>ПОЯСНИТЕЛЬНАЯ ЗАПИСКА</w:t>
      </w:r>
    </w:p>
    <w:p w:rsidR="005A12BD" w:rsidRDefault="005A12BD" w:rsidP="005A12BD">
      <w:pPr>
        <w:jc w:val="center"/>
      </w:pPr>
    </w:p>
    <w:p w:rsidR="00B644D2" w:rsidRPr="005C4EE4" w:rsidRDefault="00B644D2" w:rsidP="00B644D2">
      <w:pPr>
        <w:pStyle w:val="a9"/>
        <w:spacing w:after="0"/>
        <w:ind w:firstLine="567"/>
        <w:jc w:val="both"/>
      </w:pPr>
      <w:r w:rsidRPr="005C4EE4">
        <w:t>Рабочая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w:t>
      </w:r>
      <w:r w:rsidR="00101878" w:rsidRPr="00FE496D">
        <w:t>Ма</w:t>
      </w:r>
      <w:r w:rsidR="00FE496D" w:rsidRPr="00FE496D">
        <w:t>тематика</w:t>
      </w:r>
      <w:r w:rsidR="00101878" w:rsidRPr="00FE496D">
        <w:t>»</w:t>
      </w:r>
      <w:r w:rsidRPr="005C4EE4">
        <w:t xml:space="preserve">,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5C4EE4">
        <w:t>Минобрнауки</w:t>
      </w:r>
      <w:proofErr w:type="spellEnd"/>
      <w:r w:rsidRPr="005C4EE4">
        <w:t xml:space="preserve"> России от 17.03.2015 № 06-259).</w:t>
      </w:r>
    </w:p>
    <w:p w:rsidR="00F51E0A" w:rsidRPr="005C4EE4" w:rsidRDefault="00F51E0A" w:rsidP="00F51E0A">
      <w:pPr>
        <w:tabs>
          <w:tab w:val="left" w:pos="10992"/>
          <w:tab w:val="left" w:pos="11908"/>
          <w:tab w:val="left" w:pos="12824"/>
          <w:tab w:val="left" w:pos="13740"/>
          <w:tab w:val="left" w:pos="14656"/>
        </w:tabs>
        <w:ind w:firstLine="567"/>
        <w:rPr>
          <w:b/>
          <w:bCs/>
        </w:rPr>
      </w:pPr>
      <w:r w:rsidRPr="005C4EE4">
        <w:rPr>
          <w:b/>
          <w:bCs/>
        </w:rPr>
        <w:t>1.1. Область применения программы</w:t>
      </w:r>
    </w:p>
    <w:p w:rsidR="003B0C25" w:rsidRPr="00F51E0A" w:rsidRDefault="00F51E0A" w:rsidP="00F51E0A">
      <w:pPr>
        <w:tabs>
          <w:tab w:val="left" w:pos="10992"/>
          <w:tab w:val="left" w:pos="11908"/>
          <w:tab w:val="left" w:pos="12824"/>
          <w:tab w:val="left" w:pos="13740"/>
          <w:tab w:val="left" w:pos="14656"/>
        </w:tabs>
        <w:ind w:firstLine="567"/>
        <w:jc w:val="both"/>
      </w:pPr>
      <w:r w:rsidRPr="005C4EE4">
        <w:t>Рабочая программа учебной дисциплины является частью основной профессиональной образовательной программы по профессии СПО</w:t>
      </w:r>
      <w:r w:rsidR="00877C5B">
        <w:t>35.01.13 Тракторист –машинист с/х производства</w:t>
      </w:r>
    </w:p>
    <w:p w:rsidR="00F51E0A" w:rsidRDefault="00F51E0A" w:rsidP="005A12BD">
      <w:pPr>
        <w:autoSpaceDE w:val="0"/>
        <w:autoSpaceDN w:val="0"/>
        <w:adjustRightInd w:val="0"/>
        <w:jc w:val="both"/>
        <w:rPr>
          <w:rFonts w:eastAsiaTheme="minorHAnsi"/>
          <w:b/>
          <w:lang w:eastAsia="en-US"/>
        </w:rPr>
      </w:pPr>
    </w:p>
    <w:p w:rsidR="003229C4" w:rsidRPr="00CB65FB" w:rsidRDefault="00F51E0A" w:rsidP="003229C4">
      <w:pPr>
        <w:autoSpaceDE w:val="0"/>
        <w:autoSpaceDN w:val="0"/>
        <w:adjustRightInd w:val="0"/>
        <w:ind w:firstLine="709"/>
        <w:jc w:val="both"/>
      </w:pPr>
      <w:r>
        <w:rPr>
          <w:b/>
          <w:bCs/>
        </w:rPr>
        <w:t xml:space="preserve">1.2. Место дисциплины в структуре основной профессиональной образовательной программы: </w:t>
      </w:r>
      <w:r w:rsidR="003229C4" w:rsidRPr="00CB65FB">
        <w:t xml:space="preserve">общеобразовательный цикл </w:t>
      </w:r>
      <w:r w:rsidR="0081159A">
        <w:t xml:space="preserve">общих </w:t>
      </w:r>
      <w:r w:rsidR="003229C4" w:rsidRPr="00CB65FB">
        <w:t xml:space="preserve">учебных дисциплин ФГОС среднего общего образования, для профессий СПО </w:t>
      </w:r>
      <w:r w:rsidR="004578BC">
        <w:t>технического</w:t>
      </w:r>
      <w:r w:rsidR="003229C4" w:rsidRPr="00CB65FB">
        <w:t xml:space="preserve"> профиля, уровень изучения – профильный.</w:t>
      </w:r>
    </w:p>
    <w:p w:rsidR="00FE496D" w:rsidRPr="00B6465F" w:rsidRDefault="00FE496D" w:rsidP="00FE496D">
      <w:pPr>
        <w:pStyle w:val="a6"/>
        <w:spacing w:after="0"/>
        <w:ind w:left="0" w:firstLine="709"/>
        <w:jc w:val="both"/>
      </w:pPr>
      <w:r w:rsidRPr="00B6465F">
        <w:t xml:space="preserve">При освоении профессий  </w:t>
      </w:r>
      <w:r w:rsidR="004578BC">
        <w:t>технического профиля</w:t>
      </w:r>
      <w:r>
        <w:t>математика</w:t>
      </w:r>
      <w:r w:rsidRPr="00B6465F">
        <w:t xml:space="preserve"> изучается как базовый учебный предмет в объеме </w:t>
      </w:r>
      <w:r>
        <w:t>285</w:t>
      </w:r>
      <w:r w:rsidRPr="00B6465F">
        <w:t xml:space="preserve">часов. </w:t>
      </w:r>
    </w:p>
    <w:p w:rsidR="00F51E0A" w:rsidRDefault="00F51E0A" w:rsidP="00F51E0A">
      <w:pPr>
        <w:autoSpaceDE w:val="0"/>
        <w:autoSpaceDN w:val="0"/>
        <w:adjustRightInd w:val="0"/>
        <w:ind w:firstLine="709"/>
        <w:jc w:val="both"/>
      </w:pPr>
    </w:p>
    <w:p w:rsidR="00F51E0A" w:rsidRPr="0022107E" w:rsidRDefault="00F51E0A" w:rsidP="00F51E0A">
      <w:pPr>
        <w:tabs>
          <w:tab w:val="left" w:pos="10992"/>
          <w:tab w:val="left" w:pos="11908"/>
          <w:tab w:val="left" w:pos="12824"/>
          <w:tab w:val="left" w:pos="13740"/>
          <w:tab w:val="left" w:pos="14656"/>
        </w:tabs>
        <w:ind w:firstLine="567"/>
        <w:jc w:val="both"/>
      </w:pPr>
      <w:r w:rsidRPr="0022107E">
        <w:rPr>
          <w:b/>
          <w:bCs/>
        </w:rPr>
        <w:t>1.3. Цели и задачи дисциплины – требования к результатам освоения дисциплины:</w:t>
      </w:r>
    </w:p>
    <w:p w:rsidR="005A12BD" w:rsidRDefault="005A12BD" w:rsidP="005A12BD">
      <w:pPr>
        <w:autoSpaceDE w:val="0"/>
        <w:autoSpaceDN w:val="0"/>
        <w:adjustRightInd w:val="0"/>
        <w:jc w:val="both"/>
        <w:rPr>
          <w:rFonts w:eastAsiaTheme="minorHAnsi"/>
          <w:bCs/>
          <w:lang w:eastAsia="en-US"/>
        </w:rPr>
      </w:pPr>
      <w:r w:rsidRPr="00F51E0A">
        <w:rPr>
          <w:rFonts w:eastAsiaTheme="minorHAnsi"/>
          <w:lang w:eastAsia="en-US"/>
        </w:rPr>
        <w:t>Содержани</w:t>
      </w:r>
      <w:r w:rsidR="00F51E0A">
        <w:rPr>
          <w:rFonts w:eastAsiaTheme="minorHAnsi"/>
          <w:lang w:eastAsia="en-US"/>
        </w:rPr>
        <w:t xml:space="preserve">е программы </w:t>
      </w:r>
      <w:r w:rsidR="00D22B2A">
        <w:rPr>
          <w:rFonts w:eastAsiaTheme="minorHAnsi"/>
          <w:lang w:eastAsia="en-US"/>
        </w:rPr>
        <w:t>«</w:t>
      </w:r>
      <w:r w:rsidR="00BF5075">
        <w:rPr>
          <w:rFonts w:eastAsiaTheme="minorHAnsi"/>
          <w:lang w:eastAsia="en-US"/>
        </w:rPr>
        <w:t xml:space="preserve">Математика» </w:t>
      </w:r>
      <w:r w:rsidRPr="00F51E0A">
        <w:rPr>
          <w:rFonts w:eastAsiaTheme="minorHAnsi"/>
          <w:lang w:eastAsia="en-US"/>
        </w:rPr>
        <w:t xml:space="preserve">направлено на достижение следующих </w:t>
      </w:r>
      <w:r w:rsidRPr="00F51E0A">
        <w:rPr>
          <w:rFonts w:eastAsiaTheme="minorHAnsi"/>
          <w:bCs/>
          <w:lang w:eastAsia="en-US"/>
        </w:rPr>
        <w:t>целей:</w:t>
      </w:r>
    </w:p>
    <w:p w:rsidR="00AE7E6C" w:rsidRDefault="00AE7E6C" w:rsidP="005A12BD">
      <w:pPr>
        <w:autoSpaceDE w:val="0"/>
        <w:autoSpaceDN w:val="0"/>
        <w:adjustRightInd w:val="0"/>
        <w:jc w:val="both"/>
        <w:rPr>
          <w:rFonts w:eastAsiaTheme="minorHAnsi"/>
          <w:bCs/>
          <w:lang w:eastAsia="en-US"/>
        </w:rPr>
      </w:pPr>
    </w:p>
    <w:p w:rsidR="00667AFB" w:rsidRPr="007E785F" w:rsidRDefault="00667AFB" w:rsidP="00667AFB">
      <w:pPr>
        <w:autoSpaceDE w:val="0"/>
        <w:autoSpaceDN w:val="0"/>
        <w:adjustRightInd w:val="0"/>
        <w:jc w:val="both"/>
        <w:rPr>
          <w:rFonts w:eastAsiaTheme="minorHAnsi"/>
          <w:lang w:eastAsia="en-US"/>
        </w:rPr>
      </w:pPr>
      <w:r w:rsidRPr="007E785F">
        <w:rPr>
          <w:rFonts w:eastAsiaTheme="minorHAnsi"/>
          <w:lang w:eastAsia="en-US"/>
        </w:rPr>
        <w:t xml:space="preserve">обеспечение </w:t>
      </w:r>
      <w:proofErr w:type="spellStart"/>
      <w:r w:rsidRPr="007E785F">
        <w:rPr>
          <w:rFonts w:eastAsiaTheme="minorHAnsi"/>
          <w:lang w:eastAsia="en-US"/>
        </w:rPr>
        <w:t>сформированности</w:t>
      </w:r>
      <w:proofErr w:type="spellEnd"/>
      <w:r w:rsidRPr="007E785F">
        <w:rPr>
          <w:rFonts w:eastAsiaTheme="minorHAnsi"/>
          <w:lang w:eastAsia="en-US"/>
        </w:rPr>
        <w:t xml:space="preserve"> представлений о социальных, культурных иисторических факторах становления математики;</w:t>
      </w:r>
    </w:p>
    <w:p w:rsidR="00667AFB" w:rsidRPr="007E785F" w:rsidRDefault="00667AFB" w:rsidP="00667AFB">
      <w:pPr>
        <w:autoSpaceDE w:val="0"/>
        <w:autoSpaceDN w:val="0"/>
        <w:adjustRightInd w:val="0"/>
        <w:jc w:val="both"/>
        <w:rPr>
          <w:rFonts w:eastAsiaTheme="minorHAnsi"/>
          <w:lang w:eastAsia="en-US"/>
        </w:rPr>
      </w:pPr>
      <w:r w:rsidRPr="007E785F">
        <w:rPr>
          <w:rFonts w:eastAsiaTheme="minorHAnsi"/>
          <w:lang w:eastAsia="en-US"/>
        </w:rPr>
        <w:t xml:space="preserve">• обеспечение </w:t>
      </w:r>
      <w:proofErr w:type="spellStart"/>
      <w:r w:rsidRPr="007E785F">
        <w:rPr>
          <w:rFonts w:eastAsiaTheme="minorHAnsi"/>
          <w:lang w:eastAsia="en-US"/>
        </w:rPr>
        <w:t>сформированности</w:t>
      </w:r>
      <w:proofErr w:type="spellEnd"/>
      <w:r w:rsidRPr="007E785F">
        <w:rPr>
          <w:rFonts w:eastAsiaTheme="minorHAnsi"/>
          <w:lang w:eastAsia="en-US"/>
        </w:rPr>
        <w:t xml:space="preserve"> логического, алгоритмического и математического мышления;</w:t>
      </w:r>
    </w:p>
    <w:p w:rsidR="00667AFB" w:rsidRPr="007E785F" w:rsidRDefault="00667AFB" w:rsidP="00667AFB">
      <w:pPr>
        <w:autoSpaceDE w:val="0"/>
        <w:autoSpaceDN w:val="0"/>
        <w:adjustRightInd w:val="0"/>
        <w:jc w:val="both"/>
        <w:rPr>
          <w:rFonts w:eastAsiaTheme="minorHAnsi"/>
          <w:lang w:eastAsia="en-US"/>
        </w:rPr>
      </w:pPr>
      <w:r w:rsidRPr="007E785F">
        <w:rPr>
          <w:rFonts w:eastAsiaTheme="minorHAnsi"/>
          <w:lang w:eastAsia="en-US"/>
        </w:rPr>
        <w:t xml:space="preserve">• обеспечение </w:t>
      </w:r>
      <w:proofErr w:type="spellStart"/>
      <w:r w:rsidRPr="007E785F">
        <w:rPr>
          <w:rFonts w:eastAsiaTheme="minorHAnsi"/>
          <w:lang w:eastAsia="en-US"/>
        </w:rPr>
        <w:t>сформированности</w:t>
      </w:r>
      <w:proofErr w:type="spellEnd"/>
      <w:r w:rsidRPr="007E785F">
        <w:rPr>
          <w:rFonts w:eastAsiaTheme="minorHAnsi"/>
          <w:lang w:eastAsia="en-US"/>
        </w:rPr>
        <w:t xml:space="preserve"> умений применять полученные знания при решении различных задач;</w:t>
      </w:r>
    </w:p>
    <w:p w:rsidR="00667AFB" w:rsidRPr="007E785F" w:rsidRDefault="00667AFB" w:rsidP="00667AFB">
      <w:pPr>
        <w:autoSpaceDE w:val="0"/>
        <w:autoSpaceDN w:val="0"/>
        <w:adjustRightInd w:val="0"/>
        <w:jc w:val="both"/>
        <w:rPr>
          <w:rFonts w:eastAsiaTheme="minorHAnsi"/>
          <w:b/>
          <w:lang w:eastAsia="en-US"/>
        </w:rPr>
      </w:pPr>
      <w:r w:rsidRPr="007E785F">
        <w:rPr>
          <w:rFonts w:eastAsiaTheme="minorHAnsi"/>
          <w:lang w:eastAsia="en-US"/>
        </w:rPr>
        <w:t xml:space="preserve">• обеспечение </w:t>
      </w:r>
      <w:proofErr w:type="spellStart"/>
      <w:r w:rsidRPr="007E785F">
        <w:rPr>
          <w:rFonts w:eastAsiaTheme="minorHAnsi"/>
          <w:lang w:eastAsia="en-US"/>
        </w:rPr>
        <w:t>сформированности</w:t>
      </w:r>
      <w:proofErr w:type="spellEnd"/>
      <w:r w:rsidRPr="007E785F">
        <w:rPr>
          <w:rFonts w:eastAsiaTheme="minorHAnsi"/>
          <w:lang w:eastAsia="en-US"/>
        </w:rPr>
        <w:t xml:space="preserve"> представлений о математике как части общечеловеческой культуры, универсальном языке науки, позволяющем описыватьи изучать реальные процессы и явления.</w:t>
      </w:r>
    </w:p>
    <w:p w:rsidR="00E25BE1" w:rsidRPr="00F814B3" w:rsidRDefault="00E25BE1" w:rsidP="00F814B3">
      <w:pPr>
        <w:spacing w:before="240"/>
        <w:ind w:firstLine="567"/>
        <w:jc w:val="both"/>
        <w:rPr>
          <w:rFonts w:eastAsiaTheme="minorHAnsi"/>
          <w:bCs/>
          <w:lang w:eastAsia="en-US"/>
        </w:rPr>
      </w:pPr>
      <w:r w:rsidRPr="0074441A">
        <w:rPr>
          <w:rFonts w:eastAsiaTheme="minorHAnsi"/>
          <w:lang w:eastAsia="en-US"/>
        </w:rPr>
        <w:t>Освоение содержания учебной дисциплины «</w:t>
      </w:r>
      <w:r w:rsidR="006821A8">
        <w:rPr>
          <w:rFonts w:eastAsiaTheme="minorHAnsi"/>
          <w:lang w:eastAsia="en-US"/>
        </w:rPr>
        <w:t>Математика»</w:t>
      </w:r>
      <w:r w:rsidR="00591610">
        <w:rPr>
          <w:rFonts w:eastAsiaTheme="minorHAnsi"/>
          <w:lang w:eastAsia="en-US"/>
        </w:rPr>
        <w:t xml:space="preserve">  обеспечивает     </w:t>
      </w:r>
      <w:proofErr w:type="spellStart"/>
      <w:r w:rsidRPr="0074441A">
        <w:rPr>
          <w:rFonts w:eastAsiaTheme="minorHAnsi"/>
          <w:lang w:eastAsia="en-US"/>
        </w:rPr>
        <w:t>достижениестудентами</w:t>
      </w:r>
      <w:proofErr w:type="spellEnd"/>
      <w:r w:rsidRPr="0074441A">
        <w:rPr>
          <w:rFonts w:eastAsiaTheme="minorHAnsi"/>
          <w:lang w:eastAsia="en-US"/>
        </w:rPr>
        <w:t xml:space="preserve"> следующих </w:t>
      </w:r>
      <w:r w:rsidRPr="00F814B3">
        <w:rPr>
          <w:rFonts w:eastAsiaTheme="minorHAnsi"/>
          <w:bCs/>
          <w:lang w:eastAsia="en-US"/>
        </w:rPr>
        <w:t>результатов:</w:t>
      </w:r>
    </w:p>
    <w:p w:rsidR="00E25BE1" w:rsidRPr="0074441A" w:rsidRDefault="00E25BE1" w:rsidP="0074441A">
      <w:pPr>
        <w:autoSpaceDE w:val="0"/>
        <w:autoSpaceDN w:val="0"/>
        <w:adjustRightInd w:val="0"/>
        <w:jc w:val="both"/>
        <w:rPr>
          <w:rFonts w:eastAsiaTheme="minorHAnsi"/>
          <w:b/>
          <w:bCs/>
          <w:lang w:eastAsia="en-US"/>
        </w:rPr>
      </w:pPr>
      <w:r w:rsidRPr="0074441A">
        <w:rPr>
          <w:rFonts w:eastAsiaTheme="minorHAnsi"/>
          <w:b/>
          <w:bCs/>
          <w:i/>
          <w:iCs/>
          <w:lang w:eastAsia="en-US"/>
        </w:rPr>
        <w:t>личностных</w:t>
      </w:r>
      <w:r w:rsidRPr="0074441A">
        <w:rPr>
          <w:rFonts w:eastAsiaTheme="minorHAnsi"/>
          <w:b/>
          <w:bCs/>
          <w:lang w:eastAsia="en-US"/>
        </w:rPr>
        <w:t>:</w:t>
      </w:r>
    </w:p>
    <w:p w:rsidR="006821A8" w:rsidRPr="000B7C8D" w:rsidRDefault="001356D1" w:rsidP="006821A8">
      <w:pPr>
        <w:autoSpaceDE w:val="0"/>
        <w:autoSpaceDN w:val="0"/>
        <w:adjustRightInd w:val="0"/>
        <w:jc w:val="both"/>
        <w:rPr>
          <w:rFonts w:eastAsiaTheme="minorHAnsi"/>
          <w:lang w:eastAsia="en-US"/>
        </w:rPr>
      </w:pPr>
      <w:r>
        <w:rPr>
          <w:rFonts w:eastAsiaTheme="minorHAnsi"/>
          <w:lang w:eastAsia="en-US"/>
        </w:rPr>
        <w:t>−</w:t>
      </w:r>
      <w:r w:rsidR="006821A8" w:rsidRPr="000B7C8D">
        <w:rPr>
          <w:rFonts w:eastAsiaTheme="minorHAnsi"/>
          <w:lang w:eastAsia="en-US"/>
        </w:rPr>
        <w:t xml:space="preserve">−− </w:t>
      </w:r>
      <w:proofErr w:type="spellStart"/>
      <w:r w:rsidR="006821A8" w:rsidRPr="000B7C8D">
        <w:rPr>
          <w:rFonts w:eastAsiaTheme="minorHAnsi"/>
          <w:lang w:eastAsia="en-US"/>
        </w:rPr>
        <w:t>сформированность</w:t>
      </w:r>
      <w:proofErr w:type="spellEnd"/>
      <w:r w:rsidR="006821A8" w:rsidRPr="000B7C8D">
        <w:rPr>
          <w:rFonts w:eastAsiaTheme="minorHAnsi"/>
          <w:lang w:eastAsia="en-US"/>
        </w:rPr>
        <w:t xml:space="preserve"> представлений о математике как универсальном языкенауки, средстве моделирования явлений </w:t>
      </w:r>
      <w:r w:rsidR="006821A8">
        <w:rPr>
          <w:rFonts w:eastAsiaTheme="minorHAnsi"/>
          <w:lang w:eastAsia="en-US"/>
        </w:rPr>
        <w:t>и процессов, идеях и методах ма</w:t>
      </w:r>
      <w:r w:rsidR="006821A8" w:rsidRPr="000B7C8D">
        <w:rPr>
          <w:rFonts w:eastAsiaTheme="minorHAnsi"/>
          <w:lang w:eastAsia="en-US"/>
        </w:rPr>
        <w:t>тематики;</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xml:space="preserve">−− понимание значимости математики для научно-технического </w:t>
      </w:r>
      <w:proofErr w:type="spellStart"/>
      <w:r w:rsidRPr="000B7C8D">
        <w:rPr>
          <w:rFonts w:eastAsiaTheme="minorHAnsi"/>
          <w:lang w:eastAsia="en-US"/>
        </w:rPr>
        <w:t>прогресса,сформированность</w:t>
      </w:r>
      <w:proofErr w:type="spellEnd"/>
      <w:r w:rsidRPr="000B7C8D">
        <w:rPr>
          <w:rFonts w:eastAsiaTheme="minorHAnsi"/>
          <w:lang w:eastAsia="en-US"/>
        </w:rPr>
        <w:t xml:space="preserve"> отношения к математике как к части общечеловеческойкультуры через знакомство с историей развития математики, эволюциейматематических идей;</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развитие логического мышления, простра</w:t>
      </w:r>
      <w:r>
        <w:rPr>
          <w:rFonts w:eastAsiaTheme="minorHAnsi"/>
          <w:lang w:eastAsia="en-US"/>
        </w:rPr>
        <w:t>нственного воображения, алгорит</w:t>
      </w:r>
      <w:r w:rsidRPr="000B7C8D">
        <w:rPr>
          <w:rFonts w:eastAsiaTheme="minorHAnsi"/>
          <w:lang w:eastAsia="en-US"/>
        </w:rPr>
        <w:t>мической культуры, критичности мышления на уровне, необходимом длябудущей профессиональной деятельности, для продолжения образования исамообразования;</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овладение математическими знаниям</w:t>
      </w:r>
      <w:r>
        <w:rPr>
          <w:rFonts w:eastAsiaTheme="minorHAnsi"/>
          <w:lang w:eastAsia="en-US"/>
        </w:rPr>
        <w:t>и и умениями, необходимыми в по</w:t>
      </w:r>
      <w:r w:rsidRPr="000B7C8D">
        <w:rPr>
          <w:rFonts w:eastAsiaTheme="minorHAnsi"/>
          <w:lang w:eastAsia="en-US"/>
        </w:rPr>
        <w:t>вседневной жизни, для освоения смежных естественно-научных дисциплин идисциплин профессионального цикла, для получения образования в областях,не требующих углубленной математической подготовки;</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готовность и способность к образованию, в том числе самообразованию,на протяжении всей жизни; сознатель</w:t>
      </w:r>
      <w:r>
        <w:rPr>
          <w:rFonts w:eastAsiaTheme="minorHAnsi"/>
          <w:lang w:eastAsia="en-US"/>
        </w:rPr>
        <w:t>ное отношение к непрерывному об</w:t>
      </w:r>
      <w:r w:rsidRPr="000B7C8D">
        <w:rPr>
          <w:rFonts w:eastAsiaTheme="minorHAnsi"/>
          <w:lang w:eastAsia="en-US"/>
        </w:rPr>
        <w:t>разованию как условию успешной проф</w:t>
      </w:r>
      <w:r>
        <w:rPr>
          <w:rFonts w:eastAsiaTheme="minorHAnsi"/>
          <w:lang w:eastAsia="en-US"/>
        </w:rPr>
        <w:t>ессиональной и общественной дея</w:t>
      </w:r>
      <w:r w:rsidRPr="000B7C8D">
        <w:rPr>
          <w:rFonts w:eastAsiaTheme="minorHAnsi"/>
          <w:lang w:eastAsia="en-US"/>
        </w:rPr>
        <w:t>тельности;</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готовность и способность к самостоятельной творческой и ответственнойдеятельности;</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готовность к коллективной работе, сотруд</w:t>
      </w:r>
      <w:r w:rsidR="00C82C59">
        <w:rPr>
          <w:rFonts w:eastAsiaTheme="minorHAnsi"/>
          <w:lang w:eastAsia="en-US"/>
        </w:rPr>
        <w:t>ничеству со сверстниками в обра</w:t>
      </w:r>
      <w:r w:rsidRPr="000B7C8D">
        <w:rPr>
          <w:rFonts w:eastAsiaTheme="minorHAnsi"/>
          <w:lang w:eastAsia="en-US"/>
        </w:rPr>
        <w:t>зовательной, общественно полезной, учебно-исследовательской, проектной идругих видах деятельности;</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отношение к профессиональной деятельности</w:t>
      </w:r>
      <w:r>
        <w:rPr>
          <w:rFonts w:eastAsiaTheme="minorHAnsi"/>
          <w:lang w:eastAsia="en-US"/>
        </w:rPr>
        <w:t xml:space="preserve"> как возможности участия в реше</w:t>
      </w:r>
      <w:r w:rsidRPr="000B7C8D">
        <w:rPr>
          <w:rFonts w:eastAsiaTheme="minorHAnsi"/>
          <w:lang w:eastAsia="en-US"/>
        </w:rPr>
        <w:t>нии личных, общественных, государственных, общенациональных проблем;</w:t>
      </w:r>
    </w:p>
    <w:p w:rsidR="006821A8" w:rsidRPr="000B7C8D" w:rsidRDefault="006821A8" w:rsidP="006821A8">
      <w:pPr>
        <w:autoSpaceDE w:val="0"/>
        <w:autoSpaceDN w:val="0"/>
        <w:adjustRightInd w:val="0"/>
        <w:jc w:val="both"/>
        <w:rPr>
          <w:rFonts w:eastAsiaTheme="minorHAnsi"/>
          <w:b/>
          <w:bCs/>
          <w:lang w:eastAsia="en-US"/>
        </w:rPr>
      </w:pPr>
      <w:r w:rsidRPr="000B7C8D">
        <w:rPr>
          <w:rFonts w:eastAsiaTheme="minorHAnsi"/>
          <w:lang w:eastAsia="en-US"/>
        </w:rPr>
        <w:t xml:space="preserve">• </w:t>
      </w:r>
      <w:proofErr w:type="spellStart"/>
      <w:r w:rsidRPr="000B7C8D">
        <w:rPr>
          <w:rFonts w:eastAsiaTheme="minorHAnsi"/>
          <w:b/>
          <w:bCs/>
          <w:i/>
          <w:iCs/>
          <w:lang w:eastAsia="en-US"/>
        </w:rPr>
        <w:t>метапредметных</w:t>
      </w:r>
      <w:proofErr w:type="spellEnd"/>
      <w:r w:rsidRPr="000B7C8D">
        <w:rPr>
          <w:rFonts w:eastAsiaTheme="minorHAnsi"/>
          <w:b/>
          <w:bCs/>
          <w:lang w:eastAsia="en-US"/>
        </w:rPr>
        <w:t>:</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умение самостоятельно определять цели деятельности и составлять планыдеятельности; самостоятельно осуществ</w:t>
      </w:r>
      <w:r>
        <w:rPr>
          <w:rFonts w:eastAsiaTheme="minorHAnsi"/>
          <w:lang w:eastAsia="en-US"/>
        </w:rPr>
        <w:t>лять, контролировать и корректи</w:t>
      </w:r>
      <w:r w:rsidRPr="000B7C8D">
        <w:rPr>
          <w:rFonts w:eastAsiaTheme="minorHAnsi"/>
          <w:lang w:eastAsia="en-US"/>
        </w:rPr>
        <w:t>ровать деятельность; использовать все возможные ресурсы для достиженияпоставленных целей и реализации планов деятельности; выбирать успешныестратегии в различных ситуациях;</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умение продуктивно общаться и взаимодействовать в процессе совместнойдеятельности, учитывать позиции других уч</w:t>
      </w:r>
      <w:r>
        <w:rPr>
          <w:rFonts w:eastAsiaTheme="minorHAnsi"/>
          <w:lang w:eastAsia="en-US"/>
        </w:rPr>
        <w:t>астников деятельности, эффек</w:t>
      </w:r>
      <w:r w:rsidRPr="000B7C8D">
        <w:rPr>
          <w:rFonts w:eastAsiaTheme="minorHAnsi"/>
          <w:lang w:eastAsia="en-US"/>
        </w:rPr>
        <w:t>тивно разрешать конфликты;</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владение навыками познавательной, учебно-исследовательской и проектнойдеятельности, навыками разрешения проблем; способность и готовность ксамостоятельному поиску методов решения практических задач, применениюразличных методов познания;</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xml:space="preserve">−− готовность и способность к самостоятельной информационно-познавательнойдеятельности, включая умение ориентироваться в различных источникахинформации, критически оценивать и </w:t>
      </w:r>
      <w:r>
        <w:rPr>
          <w:rFonts w:eastAsiaTheme="minorHAnsi"/>
          <w:lang w:eastAsia="en-US"/>
        </w:rPr>
        <w:t>интерпретировать информацию, по</w:t>
      </w:r>
      <w:r w:rsidRPr="000B7C8D">
        <w:rPr>
          <w:rFonts w:eastAsiaTheme="minorHAnsi"/>
          <w:lang w:eastAsia="en-US"/>
        </w:rPr>
        <w:t>лучаемую из различных источников;</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владение языковыми средствами: умение ясно, логично и точно излагатьсвою точку зрения, использовать адекватные языковые средства;</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владение навыками познавательной рефлексии как осознания совершаемыхдействий и мыслительных процессов, их результатов и оснований, границсвоего знания и незнания, новых познавательных задач и средств дляихдостижения;</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целеустремленность в поисках и принятии решений, сообразительность иинтуиция, развитость пространственных представлени</w:t>
      </w:r>
      <w:r>
        <w:rPr>
          <w:rFonts w:eastAsiaTheme="minorHAnsi"/>
          <w:lang w:eastAsia="en-US"/>
        </w:rPr>
        <w:t>й; способность вос</w:t>
      </w:r>
      <w:r w:rsidRPr="000B7C8D">
        <w:rPr>
          <w:rFonts w:eastAsiaTheme="minorHAnsi"/>
          <w:lang w:eastAsia="en-US"/>
        </w:rPr>
        <w:t>принимать красоту и гармонию мира;</w:t>
      </w:r>
    </w:p>
    <w:p w:rsidR="006821A8" w:rsidRPr="000B7C8D" w:rsidRDefault="006821A8" w:rsidP="006821A8">
      <w:pPr>
        <w:autoSpaceDE w:val="0"/>
        <w:autoSpaceDN w:val="0"/>
        <w:adjustRightInd w:val="0"/>
        <w:jc w:val="both"/>
        <w:rPr>
          <w:rFonts w:eastAsiaTheme="minorHAnsi"/>
          <w:b/>
          <w:bCs/>
          <w:lang w:eastAsia="en-US"/>
        </w:rPr>
      </w:pPr>
      <w:r w:rsidRPr="000B7C8D">
        <w:rPr>
          <w:rFonts w:eastAsiaTheme="minorHAnsi"/>
          <w:lang w:eastAsia="en-US"/>
        </w:rPr>
        <w:t xml:space="preserve">• </w:t>
      </w:r>
      <w:r w:rsidRPr="000B7C8D">
        <w:rPr>
          <w:rFonts w:eastAsiaTheme="minorHAnsi"/>
          <w:b/>
          <w:bCs/>
          <w:i/>
          <w:iCs/>
          <w:lang w:eastAsia="en-US"/>
        </w:rPr>
        <w:t>предметных</w:t>
      </w:r>
      <w:r w:rsidRPr="000B7C8D">
        <w:rPr>
          <w:rFonts w:eastAsiaTheme="minorHAnsi"/>
          <w:b/>
          <w:bCs/>
          <w:lang w:eastAsia="en-US"/>
        </w:rPr>
        <w:t>:</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xml:space="preserve">−− </w:t>
      </w:r>
      <w:proofErr w:type="spellStart"/>
      <w:r w:rsidRPr="000B7C8D">
        <w:rPr>
          <w:rFonts w:eastAsiaTheme="minorHAnsi"/>
          <w:lang w:eastAsia="en-US"/>
        </w:rPr>
        <w:t>сформированностьпредставлений</w:t>
      </w:r>
      <w:proofErr w:type="spellEnd"/>
      <w:r w:rsidRPr="000B7C8D">
        <w:rPr>
          <w:rFonts w:eastAsiaTheme="minorHAnsi"/>
          <w:lang w:eastAsia="en-US"/>
        </w:rPr>
        <w:t xml:space="preserve"> о математике как части мировой культурыи месте математики в современной цивилизации, способах описания явленийреального мира на математическом языке;</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xml:space="preserve">−− </w:t>
      </w:r>
      <w:proofErr w:type="spellStart"/>
      <w:r w:rsidRPr="000B7C8D">
        <w:rPr>
          <w:rFonts w:eastAsiaTheme="minorHAnsi"/>
          <w:lang w:eastAsia="en-US"/>
        </w:rPr>
        <w:t>сформированность</w:t>
      </w:r>
      <w:proofErr w:type="spellEnd"/>
      <w:r w:rsidRPr="000B7C8D">
        <w:rPr>
          <w:rFonts w:eastAsiaTheme="minorHAnsi"/>
          <w:lang w:eastAsia="en-US"/>
        </w:rPr>
        <w:t xml:space="preserve"> представлений о мат</w:t>
      </w:r>
      <w:r>
        <w:rPr>
          <w:rFonts w:eastAsiaTheme="minorHAnsi"/>
          <w:lang w:eastAsia="en-US"/>
        </w:rPr>
        <w:t>ематических понятиях как важней</w:t>
      </w:r>
      <w:r w:rsidRPr="000B7C8D">
        <w:rPr>
          <w:rFonts w:eastAsiaTheme="minorHAnsi"/>
          <w:lang w:eastAsia="en-US"/>
        </w:rPr>
        <w:t>ших математических моделях, позволяющих описывать и изучать разныепроцессы и явления; понимание возможности аксиоматического построенияматематических теорий;</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владение методами доказательств и алго</w:t>
      </w:r>
      <w:r>
        <w:rPr>
          <w:rFonts w:eastAsiaTheme="minorHAnsi"/>
          <w:lang w:eastAsia="en-US"/>
        </w:rPr>
        <w:t>ритмов решения, умение их приме</w:t>
      </w:r>
      <w:r w:rsidRPr="000B7C8D">
        <w:rPr>
          <w:rFonts w:eastAsiaTheme="minorHAnsi"/>
          <w:lang w:eastAsia="en-US"/>
        </w:rPr>
        <w:t>нять, проводить доказательные рассуждения в ходе решения задач;</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владение стандартными приемами решения рациональных и иррациональных,</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показательных, степенных, тригонометрических уравнений и неравенств, ихсистем; использование готовых компьютерн</w:t>
      </w:r>
      <w:r>
        <w:rPr>
          <w:rFonts w:eastAsiaTheme="minorHAnsi"/>
          <w:lang w:eastAsia="en-US"/>
        </w:rPr>
        <w:t>ых программ, в том числе для по</w:t>
      </w:r>
      <w:r w:rsidRPr="000B7C8D">
        <w:rPr>
          <w:rFonts w:eastAsiaTheme="minorHAnsi"/>
          <w:lang w:eastAsia="en-US"/>
        </w:rPr>
        <w:t>иска пути решения и иллюстрации решения уравнений и неравенств;</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xml:space="preserve">−− </w:t>
      </w:r>
      <w:proofErr w:type="spellStart"/>
      <w:r w:rsidRPr="000B7C8D">
        <w:rPr>
          <w:rFonts w:eastAsiaTheme="minorHAnsi"/>
          <w:lang w:eastAsia="en-US"/>
        </w:rPr>
        <w:t>сформированность</w:t>
      </w:r>
      <w:proofErr w:type="spellEnd"/>
      <w:r w:rsidRPr="000B7C8D">
        <w:rPr>
          <w:rFonts w:eastAsiaTheme="minorHAnsi"/>
          <w:lang w:eastAsia="en-US"/>
        </w:rPr>
        <w:t xml:space="preserve"> представлений об основных понятиях математическогоанализа и их свойствах, владение умением хар</w:t>
      </w:r>
      <w:r>
        <w:rPr>
          <w:rFonts w:eastAsiaTheme="minorHAnsi"/>
          <w:lang w:eastAsia="en-US"/>
        </w:rPr>
        <w:t>актеризовать поведение функ</w:t>
      </w:r>
      <w:r w:rsidRPr="000B7C8D">
        <w:rPr>
          <w:rFonts w:eastAsiaTheme="minorHAnsi"/>
          <w:lang w:eastAsia="en-US"/>
        </w:rPr>
        <w:t>ций, использование полученных знаний для описания и анализа реальныхзависимостей;</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владение основными понятиями о плоски</w:t>
      </w:r>
      <w:r>
        <w:rPr>
          <w:rFonts w:eastAsiaTheme="minorHAnsi"/>
          <w:lang w:eastAsia="en-US"/>
        </w:rPr>
        <w:t>х и пространственных геометриче</w:t>
      </w:r>
      <w:r w:rsidRPr="000B7C8D">
        <w:rPr>
          <w:rFonts w:eastAsiaTheme="minorHAnsi"/>
          <w:lang w:eastAsia="en-US"/>
        </w:rPr>
        <w:t xml:space="preserve">скихфигурах, их основных свойствах; </w:t>
      </w:r>
      <w:proofErr w:type="spellStart"/>
      <w:r w:rsidRPr="000B7C8D">
        <w:rPr>
          <w:rFonts w:eastAsiaTheme="minorHAnsi"/>
          <w:lang w:eastAsia="en-US"/>
        </w:rPr>
        <w:t>с</w:t>
      </w:r>
      <w:r>
        <w:rPr>
          <w:rFonts w:eastAsiaTheme="minorHAnsi"/>
          <w:lang w:eastAsia="en-US"/>
        </w:rPr>
        <w:t>формированность</w:t>
      </w:r>
      <w:proofErr w:type="spellEnd"/>
      <w:r>
        <w:rPr>
          <w:rFonts w:eastAsiaTheme="minorHAnsi"/>
          <w:lang w:eastAsia="en-US"/>
        </w:rPr>
        <w:t xml:space="preserve"> умения распозна</w:t>
      </w:r>
      <w:r w:rsidRPr="000B7C8D">
        <w:rPr>
          <w:rFonts w:eastAsiaTheme="minorHAnsi"/>
          <w:lang w:eastAsia="en-US"/>
        </w:rPr>
        <w:t>вать геометрические фигуры на чертежах,</w:t>
      </w:r>
      <w:r>
        <w:rPr>
          <w:rFonts w:eastAsiaTheme="minorHAnsi"/>
          <w:lang w:eastAsia="en-US"/>
        </w:rPr>
        <w:t xml:space="preserve"> моделях и в реальном мире; при</w:t>
      </w:r>
      <w:r w:rsidRPr="000B7C8D">
        <w:rPr>
          <w:rFonts w:eastAsiaTheme="minorHAnsi"/>
          <w:lang w:eastAsia="en-US"/>
        </w:rPr>
        <w:t>менение изученных свойств геометрических фигур и формул для решениягеометрических задач и задач с практическим содержанием;</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xml:space="preserve">−− </w:t>
      </w:r>
      <w:proofErr w:type="spellStart"/>
      <w:r w:rsidRPr="000B7C8D">
        <w:rPr>
          <w:rFonts w:eastAsiaTheme="minorHAnsi"/>
          <w:lang w:eastAsia="en-US"/>
        </w:rPr>
        <w:t>сформированность</w:t>
      </w:r>
      <w:proofErr w:type="spellEnd"/>
      <w:r w:rsidRPr="000B7C8D">
        <w:rPr>
          <w:rFonts w:eastAsiaTheme="minorHAnsi"/>
          <w:lang w:eastAsia="en-US"/>
        </w:rPr>
        <w:t xml:space="preserve"> представлений о процессах и явлениях, им</w:t>
      </w:r>
      <w:r>
        <w:rPr>
          <w:rFonts w:eastAsiaTheme="minorHAnsi"/>
          <w:lang w:eastAsia="en-US"/>
        </w:rPr>
        <w:t>еющих веро</w:t>
      </w:r>
      <w:r w:rsidRPr="000B7C8D">
        <w:rPr>
          <w:rFonts w:eastAsiaTheme="minorHAnsi"/>
          <w:lang w:eastAsia="en-US"/>
        </w:rPr>
        <w:t>ятностный характер, статистических закономерностях в реальном мире,основных понятиях элементарной теории вероятностей; умений находить иоценивать вероятности наступления событий в простейших практическихситуациях и основные характеристики случайных величин;</w:t>
      </w:r>
    </w:p>
    <w:p w:rsidR="006821A8" w:rsidRDefault="006821A8" w:rsidP="006821A8">
      <w:pPr>
        <w:autoSpaceDE w:val="0"/>
        <w:autoSpaceDN w:val="0"/>
        <w:adjustRightInd w:val="0"/>
        <w:jc w:val="both"/>
        <w:rPr>
          <w:rFonts w:eastAsiaTheme="minorHAnsi"/>
          <w:lang w:eastAsia="en-US"/>
        </w:rPr>
      </w:pPr>
      <w:r w:rsidRPr="000B7C8D">
        <w:rPr>
          <w:rFonts w:eastAsiaTheme="minorHAnsi"/>
          <w:lang w:eastAsia="en-US"/>
        </w:rPr>
        <w:t xml:space="preserve">−− владение навыками использования готовых компьютерных программ </w:t>
      </w:r>
      <w:proofErr w:type="spellStart"/>
      <w:r w:rsidRPr="000B7C8D">
        <w:rPr>
          <w:rFonts w:eastAsiaTheme="minorHAnsi"/>
          <w:lang w:eastAsia="en-US"/>
        </w:rPr>
        <w:t>прирешении</w:t>
      </w:r>
      <w:proofErr w:type="spellEnd"/>
      <w:r w:rsidRPr="000B7C8D">
        <w:rPr>
          <w:rFonts w:eastAsiaTheme="minorHAnsi"/>
          <w:lang w:eastAsia="en-US"/>
        </w:rPr>
        <w:t xml:space="preserve"> задач.</w:t>
      </w:r>
    </w:p>
    <w:p w:rsidR="004578BC" w:rsidRPr="000B7C8D" w:rsidRDefault="004578BC" w:rsidP="007E3278">
      <w:pPr>
        <w:autoSpaceDE w:val="0"/>
        <w:autoSpaceDN w:val="0"/>
        <w:adjustRightInd w:val="0"/>
        <w:ind w:firstLine="567"/>
        <w:jc w:val="both"/>
        <w:rPr>
          <w:rFonts w:eastAsiaTheme="minorHAnsi"/>
          <w:lang w:eastAsia="en-US"/>
        </w:rPr>
      </w:pPr>
      <w:r w:rsidRPr="00CB65FB">
        <w:t>Освоение содержа</w:t>
      </w:r>
      <w:r w:rsidR="007E3278">
        <w:t>ния учебной дисциплины</w:t>
      </w:r>
      <w:r w:rsidR="00D22B2A">
        <w:t xml:space="preserve"> </w:t>
      </w:r>
      <w:r w:rsidR="007E3278" w:rsidRPr="00B6465F">
        <w:rPr>
          <w:rFonts w:eastAsiaTheme="minorHAnsi"/>
          <w:lang w:eastAsia="en-US"/>
        </w:rPr>
        <w:t>«Математика»</w:t>
      </w:r>
      <w:r w:rsidR="00D22B2A">
        <w:rPr>
          <w:rFonts w:eastAsiaTheme="minorHAnsi"/>
          <w:lang w:eastAsia="en-US"/>
        </w:rPr>
        <w:t xml:space="preserve"> </w:t>
      </w:r>
      <w:r w:rsidRPr="00CB65FB">
        <w:t xml:space="preserve">осуществляется в таких формах организации учебных занятий, как: уроки (комбинированные; проверки знаний, умений и навыков), уроки-лекции (вводные, обобщающие), практические занятия (в форме семинаров, практикумов), самостоятельная работа, консультации. Реализация </w:t>
      </w:r>
      <w:proofErr w:type="spellStart"/>
      <w:r w:rsidRPr="00CB65FB">
        <w:t>системно-деятельностного</w:t>
      </w:r>
      <w:proofErr w:type="spellEnd"/>
      <w:r w:rsidRPr="00CB65FB">
        <w:t xml:space="preserve"> подхода предполагает организацию активной учебно-познавательной деятельности обучающихся с использованием интерактивных форм и методов. Неотъемлемой частью образовательного процесса являются практико-ориентированные задания, проектная деятельность студентов, выполнение творческих заданий и подготовка рефератов. </w:t>
      </w:r>
    </w:p>
    <w:p w:rsidR="006821A8" w:rsidRPr="007E785F" w:rsidRDefault="006821A8" w:rsidP="004578BC">
      <w:pPr>
        <w:autoSpaceDE w:val="0"/>
        <w:autoSpaceDN w:val="0"/>
        <w:adjustRightInd w:val="0"/>
        <w:ind w:firstLine="567"/>
        <w:jc w:val="both"/>
        <w:rPr>
          <w:rFonts w:eastAsiaTheme="minorHAnsi"/>
          <w:lang w:eastAsia="en-US"/>
        </w:rPr>
      </w:pPr>
      <w:r w:rsidRPr="008679E1">
        <w:rPr>
          <w:rFonts w:eastAsiaTheme="minorHAnsi"/>
          <w:lang w:eastAsia="en-US"/>
        </w:rPr>
        <w:t>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изучение математики имеет свои особенности в зависимости от профиля профессионального образования.</w:t>
      </w:r>
      <w:r w:rsidR="00D22B2A">
        <w:rPr>
          <w:rFonts w:eastAsiaTheme="minorHAnsi"/>
          <w:lang w:eastAsia="en-US"/>
        </w:rPr>
        <w:t xml:space="preserve"> </w:t>
      </w:r>
      <w:r w:rsidRPr="006E7758">
        <w:rPr>
          <w:rFonts w:eastAsiaTheme="minorHAnsi"/>
          <w:lang w:eastAsia="en-US"/>
        </w:rPr>
        <w:t>При освоении профессий технического профиля профессионального образования математика изучается более углубленно, как профильная учебная дисциплина, учитывающая специфику осваиваемых профессий.</w:t>
      </w:r>
      <w:r w:rsidRPr="007E785F">
        <w:rPr>
          <w:rFonts w:eastAsiaTheme="minorHAnsi"/>
          <w:lang w:eastAsia="en-US"/>
        </w:rPr>
        <w:t>Это выражается в содержании обучения, количестве часов, выделяемых наизучение отдельных тем программы, глубине их освоения студентами, объеме ихарактере практических занятий, видах внеаудиторной самостоятельной работыстудентов.</w:t>
      </w:r>
    </w:p>
    <w:p w:rsidR="006821A8" w:rsidRPr="0035096F" w:rsidRDefault="006821A8" w:rsidP="006821A8">
      <w:pPr>
        <w:autoSpaceDE w:val="0"/>
        <w:autoSpaceDN w:val="0"/>
        <w:adjustRightInd w:val="0"/>
        <w:jc w:val="both"/>
        <w:rPr>
          <w:rFonts w:eastAsiaTheme="minorHAnsi"/>
          <w:lang w:eastAsia="en-US"/>
        </w:rPr>
      </w:pPr>
      <w:r w:rsidRPr="0035096F">
        <w:rPr>
          <w:rFonts w:eastAsiaTheme="minorHAnsi"/>
          <w:lang w:eastAsia="en-US"/>
        </w:rPr>
        <w:t>Общие цели изучения математики традиционно реализуются в четырех направлениях:</w:t>
      </w:r>
    </w:p>
    <w:p w:rsidR="006821A8" w:rsidRPr="0035096F" w:rsidRDefault="006821A8" w:rsidP="006821A8">
      <w:pPr>
        <w:autoSpaceDE w:val="0"/>
        <w:autoSpaceDN w:val="0"/>
        <w:adjustRightInd w:val="0"/>
        <w:jc w:val="both"/>
        <w:rPr>
          <w:rFonts w:eastAsiaTheme="minorHAnsi"/>
          <w:lang w:eastAsia="en-US"/>
        </w:rPr>
      </w:pPr>
      <w:r w:rsidRPr="0035096F">
        <w:rPr>
          <w:rFonts w:eastAsiaTheme="minorHAnsi"/>
          <w:lang w:eastAsia="en-US"/>
        </w:rPr>
        <w:t>1) общее представление об идеях и методах математики;</w:t>
      </w:r>
    </w:p>
    <w:p w:rsidR="006821A8" w:rsidRPr="0035096F" w:rsidRDefault="006821A8" w:rsidP="006821A8">
      <w:pPr>
        <w:autoSpaceDE w:val="0"/>
        <w:autoSpaceDN w:val="0"/>
        <w:adjustRightInd w:val="0"/>
        <w:jc w:val="both"/>
        <w:rPr>
          <w:rFonts w:eastAsiaTheme="minorHAnsi"/>
          <w:lang w:eastAsia="en-US"/>
        </w:rPr>
      </w:pPr>
      <w:r w:rsidRPr="0035096F">
        <w:rPr>
          <w:rFonts w:eastAsiaTheme="minorHAnsi"/>
          <w:lang w:eastAsia="en-US"/>
        </w:rPr>
        <w:t>2) интеллектуальное развитие;</w:t>
      </w:r>
    </w:p>
    <w:p w:rsidR="006821A8" w:rsidRPr="0035096F" w:rsidRDefault="006821A8" w:rsidP="006821A8">
      <w:pPr>
        <w:autoSpaceDE w:val="0"/>
        <w:autoSpaceDN w:val="0"/>
        <w:adjustRightInd w:val="0"/>
        <w:jc w:val="both"/>
        <w:rPr>
          <w:rFonts w:eastAsiaTheme="minorHAnsi"/>
          <w:lang w:eastAsia="en-US"/>
        </w:rPr>
      </w:pPr>
      <w:r w:rsidRPr="0035096F">
        <w:rPr>
          <w:rFonts w:eastAsiaTheme="minorHAnsi"/>
          <w:lang w:eastAsia="en-US"/>
        </w:rPr>
        <w:t>3) овладение необходимыми конкретными знаниями и умениями;</w:t>
      </w:r>
    </w:p>
    <w:p w:rsidR="006821A8" w:rsidRPr="0035096F" w:rsidRDefault="006821A8" w:rsidP="006821A8">
      <w:pPr>
        <w:autoSpaceDE w:val="0"/>
        <w:autoSpaceDN w:val="0"/>
        <w:adjustRightInd w:val="0"/>
        <w:jc w:val="both"/>
        <w:rPr>
          <w:rFonts w:eastAsiaTheme="minorHAnsi"/>
          <w:b/>
          <w:lang w:eastAsia="en-US"/>
        </w:rPr>
      </w:pPr>
      <w:r w:rsidRPr="0035096F">
        <w:rPr>
          <w:rFonts w:eastAsiaTheme="minorHAnsi"/>
          <w:lang w:eastAsia="en-US"/>
        </w:rPr>
        <w:t>4) воспитательное воздействие.</w:t>
      </w:r>
    </w:p>
    <w:p w:rsidR="006821A8" w:rsidRDefault="006821A8" w:rsidP="006821A8">
      <w:pPr>
        <w:jc w:val="both"/>
      </w:pPr>
      <w:r w:rsidRPr="0035096F">
        <w:t>Содержание учебной дисциплины разработано в соответствии с основными содержательными линиями обучения математике</w:t>
      </w:r>
      <w:r>
        <w:t>:</w:t>
      </w:r>
    </w:p>
    <w:p w:rsidR="006821A8" w:rsidRPr="00596BCC" w:rsidRDefault="006821A8" w:rsidP="006821A8">
      <w:pPr>
        <w:pStyle w:val="a5"/>
        <w:numPr>
          <w:ilvl w:val="0"/>
          <w:numId w:val="24"/>
        </w:numPr>
        <w:jc w:val="both"/>
        <w:rPr>
          <w:sz w:val="24"/>
          <w:szCs w:val="24"/>
          <w:lang w:val="ru-RU"/>
        </w:rPr>
      </w:pPr>
      <w:r w:rsidRPr="00596BCC">
        <w:rPr>
          <w:sz w:val="24"/>
          <w:szCs w:val="24"/>
          <w:lang w:val="ru-RU"/>
        </w:rPr>
        <w:t>алгебраическая линия, включающая систематизацию сведений о числах; изучение новыхи обобщение ранее изученных операций (возведение в степень, извлечение корня, логарифмирование, синус, косинус, тангенс, котангенс и обратные к ним);изучение новых видов числовых выражений и формул; совершенствование практических навыков ивычислительной культуры, расширение и совершенствование алгебраического аппарата сформированного в основной школе, и его применение к решению математических и прикладныхзадач;</w:t>
      </w:r>
    </w:p>
    <w:p w:rsidR="006821A8" w:rsidRPr="00596BCC" w:rsidRDefault="006821A8" w:rsidP="006821A8">
      <w:pPr>
        <w:pStyle w:val="a5"/>
        <w:numPr>
          <w:ilvl w:val="0"/>
          <w:numId w:val="24"/>
        </w:numPr>
        <w:jc w:val="both"/>
        <w:rPr>
          <w:sz w:val="24"/>
          <w:szCs w:val="24"/>
          <w:lang w:val="ru-RU"/>
        </w:rPr>
      </w:pPr>
      <w:r w:rsidRPr="00596BCC">
        <w:rPr>
          <w:sz w:val="24"/>
          <w:szCs w:val="24"/>
          <w:lang w:val="ru-RU"/>
        </w:rPr>
        <w:t>теоретико-функциональная линия, включающая систематизацию и расширение • сведений о функциях, совершенствование графических умений; знакомство с основными идеями и методами математического анализа в объеме, позволяющими исследовать элементарные функции и решать простейшиегеометрические, физические и другие прикладные задачи;</w:t>
      </w:r>
    </w:p>
    <w:p w:rsidR="006821A8" w:rsidRPr="00596BCC" w:rsidRDefault="006821A8" w:rsidP="006821A8">
      <w:pPr>
        <w:pStyle w:val="a5"/>
        <w:numPr>
          <w:ilvl w:val="0"/>
          <w:numId w:val="24"/>
        </w:numPr>
        <w:jc w:val="both"/>
        <w:rPr>
          <w:sz w:val="24"/>
          <w:szCs w:val="24"/>
          <w:lang w:val="ru-RU"/>
        </w:rPr>
      </w:pPr>
      <w:r w:rsidRPr="00596BCC">
        <w:rPr>
          <w:sz w:val="24"/>
          <w:szCs w:val="24"/>
          <w:lang w:val="ru-RU"/>
        </w:rPr>
        <w:t>линия уравнений и неравенств, основанная на построении и исследовании математических моделей, пересекающаяся с алгебраической и теоретико-функциональной линиями и включающая развитие и совершенствование техники алгебраических преобразований для решения уравнений, неравенств и систем; формирование способности строить и исследовать простейшие математические модели при решении прикладных задач, задач из смежных и специальных дисциплин</w:t>
      </w:r>
    </w:p>
    <w:p w:rsidR="006821A8" w:rsidRPr="00596BCC" w:rsidRDefault="006821A8" w:rsidP="006821A8">
      <w:pPr>
        <w:pStyle w:val="a5"/>
        <w:numPr>
          <w:ilvl w:val="0"/>
          <w:numId w:val="24"/>
        </w:numPr>
        <w:jc w:val="both"/>
        <w:rPr>
          <w:sz w:val="24"/>
          <w:szCs w:val="24"/>
          <w:lang w:val="ru-RU"/>
        </w:rPr>
      </w:pPr>
      <w:r w:rsidRPr="00596BCC">
        <w:rPr>
          <w:sz w:val="24"/>
          <w:szCs w:val="24"/>
          <w:lang w:val="ru-RU"/>
        </w:rPr>
        <w:t>геометрическая линия, включающая наглядные представления о пространственных фигурах и изучение их свойств, формирование и развитие пространственного воображения, развитие способов геометрических измерений, координатного и векторного методов для решения математических и прикладных задач;</w:t>
      </w:r>
    </w:p>
    <w:p w:rsidR="006821A8" w:rsidRPr="00596BCC" w:rsidRDefault="006821A8" w:rsidP="006821A8">
      <w:pPr>
        <w:pStyle w:val="a5"/>
        <w:numPr>
          <w:ilvl w:val="0"/>
          <w:numId w:val="24"/>
        </w:numPr>
        <w:jc w:val="both"/>
        <w:rPr>
          <w:sz w:val="24"/>
          <w:szCs w:val="24"/>
          <w:lang w:val="ru-RU"/>
        </w:rPr>
      </w:pPr>
      <w:r w:rsidRPr="00596BCC">
        <w:rPr>
          <w:sz w:val="24"/>
          <w:szCs w:val="24"/>
          <w:lang w:val="ru-RU"/>
        </w:rPr>
        <w:t>стохастическая линия, основанная на развитии комбинаторных умений, представленийо вероятностно-статистических закономерностях окружающего мира</w:t>
      </w:r>
    </w:p>
    <w:p w:rsidR="006821A8" w:rsidRDefault="006821A8" w:rsidP="006821A8">
      <w:pPr>
        <w:ind w:firstLine="360"/>
        <w:jc w:val="both"/>
        <w:rPr>
          <w:rFonts w:eastAsiaTheme="minorHAnsi"/>
          <w:lang w:eastAsia="en-US"/>
        </w:rPr>
      </w:pPr>
      <w:r w:rsidRPr="00812CD0">
        <w:rPr>
          <w:rFonts w:eastAsiaTheme="minorHAnsi"/>
          <w:lang w:eastAsia="en-US"/>
        </w:rPr>
        <w:t>В тематическом плане программы учебный материал представленв форме чередующегося развертывания осно</w:t>
      </w:r>
      <w:r>
        <w:rPr>
          <w:rFonts w:eastAsiaTheme="minorHAnsi"/>
          <w:lang w:eastAsia="en-US"/>
        </w:rPr>
        <w:t>вных содержательных линий (алге</w:t>
      </w:r>
      <w:r w:rsidRPr="00812CD0">
        <w:rPr>
          <w:rFonts w:eastAsiaTheme="minorHAnsi"/>
          <w:lang w:eastAsia="en-US"/>
        </w:rPr>
        <w:t xml:space="preserve">браической, теоретико-функциональной, уравнений и неравенств, геометрической,стохастической), что позволяет гибко использовать их расположение и взаимосвязь,составлять рабочий календарный план, по-разному чередуя учебные темы (главыучебника), учитывая профиль профессионального </w:t>
      </w:r>
      <w:r>
        <w:rPr>
          <w:rFonts w:eastAsiaTheme="minorHAnsi"/>
          <w:lang w:eastAsia="en-US"/>
        </w:rPr>
        <w:t>образования, специфику осваивае</w:t>
      </w:r>
      <w:r w:rsidRPr="00812CD0">
        <w:rPr>
          <w:rFonts w:eastAsiaTheme="minorHAnsi"/>
          <w:lang w:eastAsia="en-US"/>
        </w:rPr>
        <w:t>мой профессии СПО или специальности СПО, глубину изучения материала, уровеньподготовки студентов по предмету.</w:t>
      </w:r>
    </w:p>
    <w:p w:rsidR="006821A8" w:rsidRPr="00B6465F" w:rsidRDefault="006821A8" w:rsidP="006821A8">
      <w:pPr>
        <w:autoSpaceDE w:val="0"/>
        <w:autoSpaceDN w:val="0"/>
        <w:adjustRightInd w:val="0"/>
        <w:ind w:firstLine="360"/>
        <w:jc w:val="both"/>
        <w:rPr>
          <w:rFonts w:eastAsiaTheme="minorHAnsi"/>
          <w:lang w:eastAsia="en-US"/>
        </w:rPr>
      </w:pPr>
      <w:r w:rsidRPr="00B6465F">
        <w:rPr>
          <w:rFonts w:eastAsiaTheme="minorHAnsi"/>
          <w:lang w:eastAsia="en-US"/>
        </w:rPr>
        <w:t xml:space="preserve">В разделе программы «Содержание учебной </w:t>
      </w:r>
      <w:r>
        <w:rPr>
          <w:rFonts w:eastAsiaTheme="minorHAnsi"/>
          <w:lang w:eastAsia="en-US"/>
        </w:rPr>
        <w:t>дисциплины» курсивом выделен ма</w:t>
      </w:r>
      <w:r w:rsidRPr="00B6465F">
        <w:rPr>
          <w:rFonts w:eastAsiaTheme="minorHAnsi"/>
          <w:lang w:eastAsia="en-US"/>
        </w:rPr>
        <w:t>териал, который при изучении математики как базовой, так и профильной учебнойдисциплины, контролю не подлежит.</w:t>
      </w:r>
    </w:p>
    <w:p w:rsidR="006821A8" w:rsidRDefault="004E17BF" w:rsidP="00543094">
      <w:pPr>
        <w:autoSpaceDE w:val="0"/>
        <w:autoSpaceDN w:val="0"/>
        <w:adjustRightInd w:val="0"/>
        <w:jc w:val="both"/>
        <w:rPr>
          <w:rFonts w:eastAsiaTheme="minorHAnsi"/>
          <w:lang w:eastAsia="en-US"/>
        </w:rPr>
      </w:pPr>
      <w:r w:rsidRPr="00B6465F">
        <w:rPr>
          <w:rFonts w:eastAsiaTheme="minorHAnsi"/>
          <w:lang w:eastAsia="en-US"/>
        </w:rPr>
        <w:t>Изучение общеобразовательной учебной дисциплины «Математика» завершается подведением итогов в форме экзамена в рамках промежуточной аттестации студентов в процессе освоения основной ОПОП СПО с получением среднего общего образования (ППКРС)</w:t>
      </w:r>
    </w:p>
    <w:p w:rsidR="006821A8" w:rsidRDefault="006821A8" w:rsidP="006821A8">
      <w:pPr>
        <w:autoSpaceDE w:val="0"/>
        <w:autoSpaceDN w:val="0"/>
        <w:adjustRightInd w:val="0"/>
        <w:jc w:val="both"/>
        <w:rPr>
          <w:rFonts w:eastAsiaTheme="minorHAnsi"/>
          <w:lang w:eastAsia="en-US"/>
        </w:rPr>
      </w:pPr>
    </w:p>
    <w:p w:rsidR="0091664C" w:rsidRPr="00BE0EEE" w:rsidRDefault="0091664C" w:rsidP="006821A8">
      <w:pPr>
        <w:autoSpaceDE w:val="0"/>
        <w:autoSpaceDN w:val="0"/>
        <w:adjustRightInd w:val="0"/>
        <w:jc w:val="both"/>
        <w:rPr>
          <w:rFonts w:eastAsiaTheme="minorHAnsi"/>
          <w:lang w:eastAsia="en-US"/>
        </w:rPr>
      </w:pPr>
    </w:p>
    <w:p w:rsidR="0098435F" w:rsidRPr="0091664C" w:rsidRDefault="00111139" w:rsidP="009166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b/>
        </w:rPr>
        <w:t xml:space="preserve">1.4. </w:t>
      </w:r>
      <w:r w:rsidR="00A17A03">
        <w:rPr>
          <w:b/>
        </w:rPr>
        <w:t>К</w:t>
      </w:r>
      <w:r>
        <w:rPr>
          <w:b/>
        </w:rPr>
        <w:t>оличество часов на освоение программы учебной дисциплины:</w:t>
      </w:r>
      <w:r w:rsidR="00A17A03">
        <w:rPr>
          <w:rFonts w:ascii="FranklinGothicMediumC" w:eastAsiaTheme="minorHAnsi" w:hAnsi="FranklinGothicMediumC" w:cs="FranklinGothicMediumC"/>
          <w:sz w:val="28"/>
          <w:szCs w:val="28"/>
          <w:lang w:eastAsia="en-US"/>
        </w:rPr>
        <w:tab/>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564"/>
      </w:tblGrid>
      <w:tr w:rsidR="004E17BF" w:rsidRPr="00875A18" w:rsidTr="009A192D">
        <w:trPr>
          <w:trHeight w:val="460"/>
        </w:trPr>
        <w:tc>
          <w:tcPr>
            <w:tcW w:w="7904" w:type="dxa"/>
            <w:tcBorders>
              <w:top w:val="single" w:sz="6" w:space="0" w:color="000000"/>
              <w:left w:val="single" w:sz="6" w:space="0" w:color="000000"/>
              <w:bottom w:val="single" w:sz="6" w:space="0" w:color="000000"/>
              <w:right w:val="single" w:sz="6" w:space="0" w:color="000000"/>
            </w:tcBorders>
          </w:tcPr>
          <w:p w:rsidR="004E17BF" w:rsidRDefault="004E17BF" w:rsidP="009A192D">
            <w:pPr>
              <w:jc w:val="both"/>
            </w:pPr>
            <w:r>
              <w:t>Вид учебной работы</w:t>
            </w:r>
          </w:p>
        </w:tc>
        <w:tc>
          <w:tcPr>
            <w:tcW w:w="1564" w:type="dxa"/>
            <w:tcBorders>
              <w:top w:val="single" w:sz="6" w:space="0" w:color="000000"/>
              <w:left w:val="single" w:sz="6" w:space="0" w:color="000000"/>
              <w:bottom w:val="single" w:sz="6" w:space="0" w:color="000000"/>
              <w:right w:val="single" w:sz="6" w:space="0" w:color="000000"/>
            </w:tcBorders>
          </w:tcPr>
          <w:p w:rsidR="004E17BF" w:rsidRPr="00875A18" w:rsidRDefault="004E17BF" w:rsidP="009A192D">
            <w:pPr>
              <w:jc w:val="both"/>
              <w:rPr>
                <w:i/>
                <w:iCs/>
              </w:rPr>
            </w:pPr>
            <w:r w:rsidRPr="00875A18">
              <w:rPr>
                <w:i/>
                <w:iCs/>
              </w:rPr>
              <w:t xml:space="preserve">Кол-во часов </w:t>
            </w:r>
          </w:p>
        </w:tc>
      </w:tr>
      <w:tr w:rsidR="004E17BF" w:rsidRPr="00875A18" w:rsidTr="009A192D">
        <w:trPr>
          <w:trHeight w:val="285"/>
        </w:trPr>
        <w:tc>
          <w:tcPr>
            <w:tcW w:w="7904" w:type="dxa"/>
            <w:tcBorders>
              <w:top w:val="single" w:sz="6" w:space="0" w:color="000000"/>
              <w:left w:val="single" w:sz="6" w:space="0" w:color="000000"/>
              <w:bottom w:val="single" w:sz="6" w:space="0" w:color="000000"/>
              <w:right w:val="single" w:sz="6" w:space="0" w:color="000000"/>
            </w:tcBorders>
          </w:tcPr>
          <w:p w:rsidR="004E17BF" w:rsidRPr="00875A18" w:rsidRDefault="004E17BF" w:rsidP="009A192D">
            <w:pPr>
              <w:jc w:val="both"/>
              <w:rPr>
                <w:b/>
              </w:rPr>
            </w:pPr>
            <w:r w:rsidRPr="00875A18">
              <w:rPr>
                <w:b/>
              </w:rPr>
              <w:t>Максимальная учебная нагрузка (всего)</w:t>
            </w:r>
          </w:p>
        </w:tc>
        <w:tc>
          <w:tcPr>
            <w:tcW w:w="1564" w:type="dxa"/>
            <w:tcBorders>
              <w:top w:val="single" w:sz="6" w:space="0" w:color="000000"/>
              <w:left w:val="single" w:sz="6" w:space="0" w:color="000000"/>
              <w:bottom w:val="single" w:sz="6" w:space="0" w:color="000000"/>
              <w:right w:val="single" w:sz="6" w:space="0" w:color="000000"/>
            </w:tcBorders>
          </w:tcPr>
          <w:p w:rsidR="004E17BF" w:rsidRPr="00114EDA" w:rsidRDefault="004E17BF" w:rsidP="009A192D">
            <w:pPr>
              <w:jc w:val="both"/>
              <w:rPr>
                <w:b/>
                <w:iCs/>
              </w:rPr>
            </w:pPr>
            <w:r>
              <w:rPr>
                <w:b/>
                <w:iCs/>
              </w:rPr>
              <w:t>427</w:t>
            </w:r>
          </w:p>
        </w:tc>
      </w:tr>
      <w:tr w:rsidR="004E17BF" w:rsidRPr="00875A18" w:rsidTr="009A192D">
        <w:tc>
          <w:tcPr>
            <w:tcW w:w="7904" w:type="dxa"/>
            <w:tcBorders>
              <w:top w:val="single" w:sz="6" w:space="0" w:color="000000"/>
              <w:left w:val="single" w:sz="6" w:space="0" w:color="000000"/>
              <w:bottom w:val="single" w:sz="6" w:space="0" w:color="000000"/>
              <w:right w:val="single" w:sz="6" w:space="0" w:color="000000"/>
            </w:tcBorders>
          </w:tcPr>
          <w:p w:rsidR="004E17BF" w:rsidRDefault="004E17BF" w:rsidP="009A192D">
            <w:pPr>
              <w:jc w:val="both"/>
            </w:pPr>
            <w:r w:rsidRPr="00875A18">
              <w:rPr>
                <w:b/>
              </w:rPr>
              <w:t xml:space="preserve">Обязательная аудиторная учебная нагрузка (всего) </w:t>
            </w:r>
          </w:p>
        </w:tc>
        <w:tc>
          <w:tcPr>
            <w:tcW w:w="1564" w:type="dxa"/>
            <w:tcBorders>
              <w:top w:val="single" w:sz="6" w:space="0" w:color="000000"/>
              <w:left w:val="single" w:sz="6" w:space="0" w:color="000000"/>
              <w:bottom w:val="single" w:sz="6" w:space="0" w:color="000000"/>
              <w:right w:val="single" w:sz="6" w:space="0" w:color="000000"/>
            </w:tcBorders>
          </w:tcPr>
          <w:p w:rsidR="004E17BF" w:rsidRPr="00114EDA" w:rsidRDefault="004E17BF" w:rsidP="009A192D">
            <w:pPr>
              <w:jc w:val="both"/>
              <w:rPr>
                <w:b/>
                <w:iCs/>
              </w:rPr>
            </w:pPr>
            <w:r>
              <w:rPr>
                <w:b/>
                <w:iCs/>
              </w:rPr>
              <w:t>285</w:t>
            </w:r>
          </w:p>
        </w:tc>
      </w:tr>
      <w:tr w:rsidR="004E17BF" w:rsidRPr="00875A18" w:rsidTr="009A192D">
        <w:tc>
          <w:tcPr>
            <w:tcW w:w="7904" w:type="dxa"/>
            <w:tcBorders>
              <w:top w:val="single" w:sz="6" w:space="0" w:color="000000"/>
              <w:left w:val="single" w:sz="6" w:space="0" w:color="000000"/>
              <w:bottom w:val="single" w:sz="6" w:space="0" w:color="000000"/>
              <w:right w:val="single" w:sz="6" w:space="0" w:color="000000"/>
            </w:tcBorders>
          </w:tcPr>
          <w:p w:rsidR="004E17BF" w:rsidRDefault="004E17BF" w:rsidP="009A192D">
            <w:pPr>
              <w:jc w:val="both"/>
            </w:pPr>
            <w:r>
              <w:t>в том числе:</w:t>
            </w:r>
          </w:p>
        </w:tc>
        <w:tc>
          <w:tcPr>
            <w:tcW w:w="1564" w:type="dxa"/>
            <w:tcBorders>
              <w:top w:val="single" w:sz="6" w:space="0" w:color="000000"/>
              <w:left w:val="single" w:sz="6" w:space="0" w:color="000000"/>
              <w:bottom w:val="single" w:sz="6" w:space="0" w:color="000000"/>
              <w:right w:val="single" w:sz="6" w:space="0" w:color="000000"/>
            </w:tcBorders>
          </w:tcPr>
          <w:p w:rsidR="004E17BF" w:rsidRPr="00114EDA" w:rsidRDefault="004E17BF" w:rsidP="009A192D">
            <w:pPr>
              <w:jc w:val="both"/>
              <w:rPr>
                <w:iCs/>
              </w:rPr>
            </w:pPr>
          </w:p>
        </w:tc>
      </w:tr>
      <w:tr w:rsidR="004E17BF" w:rsidRPr="00875A18" w:rsidTr="009A192D">
        <w:tc>
          <w:tcPr>
            <w:tcW w:w="7904" w:type="dxa"/>
            <w:tcBorders>
              <w:top w:val="single" w:sz="6" w:space="0" w:color="000000"/>
              <w:left w:val="single" w:sz="6" w:space="0" w:color="000000"/>
              <w:bottom w:val="single" w:sz="6" w:space="0" w:color="000000"/>
              <w:right w:val="single" w:sz="6" w:space="0" w:color="000000"/>
            </w:tcBorders>
          </w:tcPr>
          <w:p w:rsidR="004E17BF" w:rsidRDefault="004E17BF" w:rsidP="009A192D">
            <w:pPr>
              <w:jc w:val="both"/>
            </w:pPr>
            <w:r>
              <w:t xml:space="preserve">        теоретические занятия</w:t>
            </w:r>
          </w:p>
        </w:tc>
        <w:tc>
          <w:tcPr>
            <w:tcW w:w="1564" w:type="dxa"/>
            <w:tcBorders>
              <w:top w:val="single" w:sz="6" w:space="0" w:color="000000"/>
              <w:left w:val="single" w:sz="6" w:space="0" w:color="000000"/>
              <w:bottom w:val="single" w:sz="6" w:space="0" w:color="000000"/>
              <w:right w:val="single" w:sz="6" w:space="0" w:color="000000"/>
            </w:tcBorders>
          </w:tcPr>
          <w:p w:rsidR="004E17BF" w:rsidRPr="00114EDA" w:rsidRDefault="004E17BF" w:rsidP="009A192D">
            <w:pPr>
              <w:jc w:val="both"/>
              <w:rPr>
                <w:b/>
                <w:iCs/>
              </w:rPr>
            </w:pPr>
          </w:p>
        </w:tc>
      </w:tr>
      <w:tr w:rsidR="004E17BF" w:rsidRPr="00875A18" w:rsidTr="009A192D">
        <w:tc>
          <w:tcPr>
            <w:tcW w:w="7904" w:type="dxa"/>
            <w:tcBorders>
              <w:top w:val="single" w:sz="6" w:space="0" w:color="000000"/>
              <w:left w:val="single" w:sz="6" w:space="0" w:color="000000"/>
              <w:bottom w:val="single" w:sz="6" w:space="0" w:color="000000"/>
              <w:right w:val="single" w:sz="6" w:space="0" w:color="000000"/>
            </w:tcBorders>
          </w:tcPr>
          <w:p w:rsidR="004E17BF" w:rsidRDefault="004E17BF" w:rsidP="009A192D">
            <w:pPr>
              <w:jc w:val="both"/>
            </w:pPr>
            <w:r>
              <w:t xml:space="preserve">        контрольные работы</w:t>
            </w:r>
          </w:p>
        </w:tc>
        <w:tc>
          <w:tcPr>
            <w:tcW w:w="1564" w:type="dxa"/>
            <w:tcBorders>
              <w:top w:val="single" w:sz="6" w:space="0" w:color="000000"/>
              <w:left w:val="single" w:sz="6" w:space="0" w:color="000000"/>
              <w:bottom w:val="single" w:sz="6" w:space="0" w:color="000000"/>
              <w:right w:val="single" w:sz="6" w:space="0" w:color="000000"/>
            </w:tcBorders>
          </w:tcPr>
          <w:p w:rsidR="004E17BF" w:rsidRPr="00114EDA" w:rsidRDefault="004B0EA8" w:rsidP="009A192D">
            <w:pPr>
              <w:jc w:val="both"/>
              <w:rPr>
                <w:b/>
                <w:iCs/>
              </w:rPr>
            </w:pPr>
            <w:r>
              <w:rPr>
                <w:b/>
                <w:iCs/>
              </w:rPr>
              <w:t>7</w:t>
            </w:r>
          </w:p>
        </w:tc>
      </w:tr>
      <w:tr w:rsidR="004E17BF" w:rsidRPr="00875A18" w:rsidTr="009A192D">
        <w:tc>
          <w:tcPr>
            <w:tcW w:w="7904" w:type="dxa"/>
            <w:tcBorders>
              <w:top w:val="single" w:sz="6" w:space="0" w:color="000000"/>
              <w:left w:val="single" w:sz="6" w:space="0" w:color="000000"/>
              <w:bottom w:val="single" w:sz="6" w:space="0" w:color="000000"/>
              <w:right w:val="single" w:sz="6" w:space="0" w:color="000000"/>
            </w:tcBorders>
          </w:tcPr>
          <w:p w:rsidR="004E17BF" w:rsidRPr="00F443D0" w:rsidRDefault="004E17BF" w:rsidP="009A192D">
            <w:pPr>
              <w:jc w:val="both"/>
            </w:pPr>
            <w:r>
              <w:t xml:space="preserve">        п</w:t>
            </w:r>
            <w:r w:rsidRPr="00F443D0">
              <w:t>рактические работы</w:t>
            </w:r>
            <w:r>
              <w:t xml:space="preserve"> (количество)</w:t>
            </w:r>
          </w:p>
        </w:tc>
        <w:tc>
          <w:tcPr>
            <w:tcW w:w="1564" w:type="dxa"/>
            <w:tcBorders>
              <w:top w:val="single" w:sz="6" w:space="0" w:color="000000"/>
              <w:left w:val="single" w:sz="6" w:space="0" w:color="000000"/>
              <w:bottom w:val="single" w:sz="6" w:space="0" w:color="000000"/>
              <w:right w:val="single" w:sz="6" w:space="0" w:color="000000"/>
            </w:tcBorders>
          </w:tcPr>
          <w:p w:rsidR="004E17BF" w:rsidRPr="00114EDA" w:rsidRDefault="00F8597F" w:rsidP="009A192D">
            <w:pPr>
              <w:jc w:val="both"/>
              <w:rPr>
                <w:b/>
                <w:iCs/>
              </w:rPr>
            </w:pPr>
            <w:r>
              <w:rPr>
                <w:b/>
                <w:iCs/>
              </w:rPr>
              <w:t>28</w:t>
            </w:r>
          </w:p>
        </w:tc>
      </w:tr>
      <w:tr w:rsidR="004E17BF" w:rsidRPr="00875A18" w:rsidTr="009A192D">
        <w:tc>
          <w:tcPr>
            <w:tcW w:w="7904" w:type="dxa"/>
            <w:tcBorders>
              <w:top w:val="single" w:sz="6" w:space="0" w:color="000000"/>
              <w:left w:val="single" w:sz="6" w:space="0" w:color="000000"/>
              <w:bottom w:val="single" w:sz="6" w:space="0" w:color="000000"/>
              <w:right w:val="single" w:sz="6" w:space="0" w:color="000000"/>
            </w:tcBorders>
          </w:tcPr>
          <w:p w:rsidR="004E17BF" w:rsidRPr="00F443D0" w:rsidRDefault="004E17BF" w:rsidP="009A192D">
            <w:pPr>
              <w:jc w:val="both"/>
              <w:rPr>
                <w:b/>
              </w:rPr>
            </w:pPr>
            <w:r>
              <w:rPr>
                <w:b/>
              </w:rPr>
              <w:t>В</w:t>
            </w:r>
            <w:r w:rsidRPr="00F443D0">
              <w:rPr>
                <w:b/>
              </w:rPr>
              <w:t>неаудиторной самостоятельной работы</w:t>
            </w:r>
          </w:p>
        </w:tc>
        <w:tc>
          <w:tcPr>
            <w:tcW w:w="1564" w:type="dxa"/>
            <w:tcBorders>
              <w:top w:val="single" w:sz="6" w:space="0" w:color="000000"/>
              <w:left w:val="single" w:sz="6" w:space="0" w:color="000000"/>
              <w:bottom w:val="single" w:sz="6" w:space="0" w:color="000000"/>
              <w:right w:val="single" w:sz="6" w:space="0" w:color="000000"/>
            </w:tcBorders>
          </w:tcPr>
          <w:p w:rsidR="004E17BF" w:rsidRPr="00114EDA" w:rsidRDefault="004E17BF" w:rsidP="009A192D">
            <w:pPr>
              <w:jc w:val="both"/>
              <w:rPr>
                <w:b/>
                <w:iCs/>
              </w:rPr>
            </w:pPr>
            <w:r>
              <w:rPr>
                <w:b/>
                <w:iCs/>
              </w:rPr>
              <w:t>142</w:t>
            </w:r>
          </w:p>
        </w:tc>
      </w:tr>
      <w:tr w:rsidR="004E17BF" w:rsidRPr="00875A18" w:rsidTr="009A192D">
        <w:tc>
          <w:tcPr>
            <w:tcW w:w="7904" w:type="dxa"/>
            <w:tcBorders>
              <w:top w:val="single" w:sz="6" w:space="0" w:color="000000"/>
              <w:left w:val="single" w:sz="6" w:space="0" w:color="000000"/>
              <w:bottom w:val="single" w:sz="6" w:space="0" w:color="000000"/>
              <w:right w:val="single" w:sz="6" w:space="0" w:color="000000"/>
            </w:tcBorders>
          </w:tcPr>
          <w:p w:rsidR="004E17BF" w:rsidRDefault="004E17BF" w:rsidP="009A192D">
            <w:pPr>
              <w:jc w:val="both"/>
            </w:pPr>
            <w:r>
              <w:t>Промежуточная аттестация  в форме дифференцированного зачета, экзамена</w:t>
            </w:r>
          </w:p>
        </w:tc>
        <w:tc>
          <w:tcPr>
            <w:tcW w:w="1564" w:type="dxa"/>
            <w:tcBorders>
              <w:top w:val="single" w:sz="6" w:space="0" w:color="000000"/>
              <w:left w:val="single" w:sz="6" w:space="0" w:color="000000"/>
              <w:bottom w:val="single" w:sz="6" w:space="0" w:color="000000"/>
              <w:right w:val="single" w:sz="6" w:space="0" w:color="000000"/>
            </w:tcBorders>
          </w:tcPr>
          <w:p w:rsidR="004E17BF" w:rsidRPr="00114EDA" w:rsidRDefault="004E17BF" w:rsidP="009A192D">
            <w:pPr>
              <w:jc w:val="both"/>
              <w:rPr>
                <w:b/>
                <w:iCs/>
              </w:rPr>
            </w:pPr>
          </w:p>
        </w:tc>
      </w:tr>
    </w:tbl>
    <w:p w:rsidR="00BC612C" w:rsidRDefault="00BC612C" w:rsidP="005430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BC612C" w:rsidRDefault="00BC612C"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C612C" w:rsidRDefault="00BC612C"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C612C" w:rsidRDefault="00BC612C"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54A69" w:rsidRPr="00CB65FB" w:rsidRDefault="00054A69"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CB65FB">
        <w:rPr>
          <w:b/>
        </w:rPr>
        <w:t>2. ТЕМАТИЧЕСКИЙ ПЛАН</w:t>
      </w:r>
    </w:p>
    <w:p w:rsidR="00054A69" w:rsidRPr="00CB65FB" w:rsidRDefault="00054A69"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54A69" w:rsidRPr="00CB65FB" w:rsidRDefault="00054A69"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52"/>
        <w:gridCol w:w="992"/>
        <w:gridCol w:w="1418"/>
        <w:gridCol w:w="992"/>
        <w:gridCol w:w="851"/>
        <w:gridCol w:w="850"/>
        <w:gridCol w:w="709"/>
      </w:tblGrid>
      <w:tr w:rsidR="00054A69" w:rsidRPr="00CB65FB" w:rsidTr="00D22B2A">
        <w:tc>
          <w:tcPr>
            <w:tcW w:w="3652" w:type="dxa"/>
            <w:vMerge w:val="restart"/>
          </w:tcPr>
          <w:p w:rsidR="00054A69" w:rsidRPr="00CB65FB" w:rsidRDefault="00054A69" w:rsidP="00054A69">
            <w:pPr>
              <w:jc w:val="center"/>
              <w:rPr>
                <w:b/>
                <w:sz w:val="20"/>
                <w:szCs w:val="20"/>
              </w:rPr>
            </w:pPr>
            <w:r w:rsidRPr="00CB65FB">
              <w:rPr>
                <w:b/>
                <w:sz w:val="20"/>
                <w:szCs w:val="20"/>
              </w:rPr>
              <w:t>Наименование частей, разделов,</w:t>
            </w:r>
          </w:p>
        </w:tc>
        <w:tc>
          <w:tcPr>
            <w:tcW w:w="3402" w:type="dxa"/>
            <w:gridSpan w:val="3"/>
          </w:tcPr>
          <w:p w:rsidR="00054A69" w:rsidRPr="00CB65FB" w:rsidRDefault="00054A69" w:rsidP="00054A69">
            <w:pPr>
              <w:jc w:val="center"/>
              <w:rPr>
                <w:b/>
                <w:sz w:val="20"/>
                <w:szCs w:val="20"/>
              </w:rPr>
            </w:pPr>
            <w:r w:rsidRPr="00CB65FB">
              <w:rPr>
                <w:b/>
                <w:sz w:val="20"/>
                <w:szCs w:val="20"/>
              </w:rPr>
              <w:t>Обязательная аудиторная учебная нагрузка обучающихся</w:t>
            </w:r>
          </w:p>
        </w:tc>
        <w:tc>
          <w:tcPr>
            <w:tcW w:w="1701" w:type="dxa"/>
            <w:gridSpan w:val="2"/>
          </w:tcPr>
          <w:p w:rsidR="00054A69" w:rsidRPr="00CB65FB" w:rsidRDefault="00054A69" w:rsidP="00D22B2A">
            <w:pPr>
              <w:jc w:val="center"/>
              <w:rPr>
                <w:b/>
                <w:sz w:val="20"/>
                <w:szCs w:val="20"/>
              </w:rPr>
            </w:pPr>
            <w:r w:rsidRPr="00CB65FB">
              <w:rPr>
                <w:b/>
                <w:sz w:val="20"/>
                <w:szCs w:val="20"/>
              </w:rPr>
              <w:t>Самостоятельная работа</w:t>
            </w:r>
          </w:p>
        </w:tc>
        <w:tc>
          <w:tcPr>
            <w:tcW w:w="709" w:type="dxa"/>
            <w:vMerge w:val="restart"/>
          </w:tcPr>
          <w:p w:rsidR="00054A69" w:rsidRPr="00CB65FB" w:rsidRDefault="00054A69" w:rsidP="00054A69">
            <w:pPr>
              <w:ind w:right="-108"/>
              <w:jc w:val="center"/>
              <w:rPr>
                <w:b/>
                <w:sz w:val="20"/>
                <w:szCs w:val="20"/>
              </w:rPr>
            </w:pPr>
            <w:r w:rsidRPr="00CB65FB">
              <w:rPr>
                <w:b/>
                <w:sz w:val="20"/>
                <w:szCs w:val="20"/>
              </w:rPr>
              <w:t xml:space="preserve">Максимальная учебная нагрузка (часы) </w:t>
            </w:r>
          </w:p>
        </w:tc>
      </w:tr>
      <w:tr w:rsidR="00054A69" w:rsidRPr="00CB65FB" w:rsidTr="00D22B2A">
        <w:trPr>
          <w:trHeight w:val="243"/>
        </w:trPr>
        <w:tc>
          <w:tcPr>
            <w:tcW w:w="3652" w:type="dxa"/>
            <w:vMerge/>
          </w:tcPr>
          <w:p w:rsidR="00054A69" w:rsidRPr="00CB65FB" w:rsidRDefault="00054A69" w:rsidP="00054A69">
            <w:pPr>
              <w:jc w:val="center"/>
              <w:rPr>
                <w:b/>
                <w:sz w:val="20"/>
                <w:szCs w:val="20"/>
              </w:rPr>
            </w:pPr>
          </w:p>
        </w:tc>
        <w:tc>
          <w:tcPr>
            <w:tcW w:w="992" w:type="dxa"/>
            <w:vMerge w:val="restart"/>
          </w:tcPr>
          <w:p w:rsidR="00054A69" w:rsidRPr="00CB65FB" w:rsidRDefault="00054A69" w:rsidP="00054A69">
            <w:pPr>
              <w:ind w:firstLine="34"/>
              <w:jc w:val="center"/>
              <w:rPr>
                <w:b/>
                <w:sz w:val="20"/>
                <w:szCs w:val="20"/>
              </w:rPr>
            </w:pPr>
            <w:r w:rsidRPr="00CB65FB">
              <w:rPr>
                <w:b/>
                <w:sz w:val="20"/>
                <w:szCs w:val="20"/>
              </w:rPr>
              <w:t>Всего часов *</w:t>
            </w:r>
          </w:p>
        </w:tc>
        <w:tc>
          <w:tcPr>
            <w:tcW w:w="2410" w:type="dxa"/>
            <w:gridSpan w:val="2"/>
          </w:tcPr>
          <w:p w:rsidR="00054A69" w:rsidRPr="00CB65FB" w:rsidRDefault="00054A69" w:rsidP="00054A69">
            <w:pPr>
              <w:ind w:firstLine="34"/>
              <w:jc w:val="center"/>
              <w:rPr>
                <w:sz w:val="20"/>
                <w:szCs w:val="20"/>
              </w:rPr>
            </w:pPr>
            <w:r w:rsidRPr="00CB65FB">
              <w:rPr>
                <w:sz w:val="20"/>
                <w:szCs w:val="20"/>
              </w:rPr>
              <w:t xml:space="preserve">В том числе </w:t>
            </w:r>
          </w:p>
        </w:tc>
        <w:tc>
          <w:tcPr>
            <w:tcW w:w="851" w:type="dxa"/>
            <w:vMerge w:val="restart"/>
          </w:tcPr>
          <w:p w:rsidR="00054A69" w:rsidRPr="00CB65FB" w:rsidRDefault="00054A69" w:rsidP="00054A69">
            <w:pPr>
              <w:ind w:firstLine="34"/>
              <w:jc w:val="center"/>
              <w:rPr>
                <w:b/>
                <w:sz w:val="20"/>
                <w:szCs w:val="20"/>
              </w:rPr>
            </w:pPr>
            <w:r w:rsidRPr="00CB65FB">
              <w:rPr>
                <w:b/>
                <w:sz w:val="20"/>
                <w:szCs w:val="20"/>
              </w:rPr>
              <w:t>Всего часов **</w:t>
            </w:r>
          </w:p>
        </w:tc>
        <w:tc>
          <w:tcPr>
            <w:tcW w:w="850" w:type="dxa"/>
            <w:vMerge w:val="restart"/>
          </w:tcPr>
          <w:p w:rsidR="00054A69" w:rsidRPr="00CB65FB" w:rsidRDefault="00054A69" w:rsidP="00054A69">
            <w:pPr>
              <w:ind w:firstLine="34"/>
              <w:jc w:val="center"/>
              <w:rPr>
                <w:sz w:val="20"/>
                <w:szCs w:val="20"/>
              </w:rPr>
            </w:pPr>
            <w:r w:rsidRPr="00CB65FB">
              <w:rPr>
                <w:sz w:val="20"/>
                <w:szCs w:val="20"/>
              </w:rPr>
              <w:t>В т.ч. индивидуальный проект</w:t>
            </w:r>
          </w:p>
        </w:tc>
        <w:tc>
          <w:tcPr>
            <w:tcW w:w="709" w:type="dxa"/>
            <w:vMerge/>
          </w:tcPr>
          <w:p w:rsidR="00054A69" w:rsidRPr="00CB65FB" w:rsidRDefault="00054A69" w:rsidP="00054A69">
            <w:pPr>
              <w:jc w:val="center"/>
              <w:rPr>
                <w:b/>
                <w:sz w:val="20"/>
                <w:szCs w:val="20"/>
              </w:rPr>
            </w:pPr>
          </w:p>
        </w:tc>
      </w:tr>
      <w:tr w:rsidR="00054A69" w:rsidRPr="00CB65FB" w:rsidTr="00D22B2A">
        <w:trPr>
          <w:trHeight w:val="1122"/>
        </w:trPr>
        <w:tc>
          <w:tcPr>
            <w:tcW w:w="3652" w:type="dxa"/>
            <w:vMerge/>
          </w:tcPr>
          <w:p w:rsidR="00054A69" w:rsidRPr="00CB65FB" w:rsidRDefault="00054A69" w:rsidP="00054A69">
            <w:pPr>
              <w:jc w:val="center"/>
              <w:rPr>
                <w:b/>
                <w:sz w:val="20"/>
                <w:szCs w:val="20"/>
              </w:rPr>
            </w:pPr>
          </w:p>
        </w:tc>
        <w:tc>
          <w:tcPr>
            <w:tcW w:w="992" w:type="dxa"/>
            <w:vMerge/>
          </w:tcPr>
          <w:p w:rsidR="00054A69" w:rsidRPr="00CB65FB" w:rsidRDefault="00054A69" w:rsidP="00054A69">
            <w:pPr>
              <w:ind w:firstLine="34"/>
              <w:jc w:val="center"/>
              <w:rPr>
                <w:b/>
                <w:sz w:val="20"/>
                <w:szCs w:val="20"/>
              </w:rPr>
            </w:pPr>
          </w:p>
        </w:tc>
        <w:tc>
          <w:tcPr>
            <w:tcW w:w="1418" w:type="dxa"/>
          </w:tcPr>
          <w:p w:rsidR="00054A69" w:rsidRPr="00CB65FB" w:rsidRDefault="00054A69" w:rsidP="00054A69">
            <w:pPr>
              <w:ind w:firstLine="34"/>
              <w:jc w:val="center"/>
              <w:rPr>
                <w:sz w:val="20"/>
                <w:szCs w:val="20"/>
              </w:rPr>
            </w:pPr>
            <w:r w:rsidRPr="00CB65FB">
              <w:rPr>
                <w:sz w:val="20"/>
                <w:szCs w:val="20"/>
              </w:rPr>
              <w:t>практические занятия, лабораторные работы (часы)</w:t>
            </w:r>
          </w:p>
        </w:tc>
        <w:tc>
          <w:tcPr>
            <w:tcW w:w="992" w:type="dxa"/>
          </w:tcPr>
          <w:p w:rsidR="00054A69" w:rsidRPr="00CB65FB" w:rsidRDefault="00054A69" w:rsidP="00054A69">
            <w:pPr>
              <w:ind w:firstLine="34"/>
              <w:jc w:val="center"/>
              <w:rPr>
                <w:sz w:val="20"/>
                <w:szCs w:val="20"/>
              </w:rPr>
            </w:pPr>
            <w:r w:rsidRPr="00CB65FB">
              <w:rPr>
                <w:sz w:val="20"/>
                <w:szCs w:val="20"/>
              </w:rPr>
              <w:t>Контрольные работы</w:t>
            </w:r>
          </w:p>
        </w:tc>
        <w:tc>
          <w:tcPr>
            <w:tcW w:w="851" w:type="dxa"/>
            <w:vMerge/>
          </w:tcPr>
          <w:p w:rsidR="00054A69" w:rsidRPr="00CB65FB" w:rsidRDefault="00054A69" w:rsidP="00054A69">
            <w:pPr>
              <w:ind w:firstLine="34"/>
              <w:jc w:val="center"/>
              <w:rPr>
                <w:b/>
                <w:sz w:val="20"/>
                <w:szCs w:val="20"/>
              </w:rPr>
            </w:pPr>
          </w:p>
        </w:tc>
        <w:tc>
          <w:tcPr>
            <w:tcW w:w="850" w:type="dxa"/>
            <w:vMerge/>
          </w:tcPr>
          <w:p w:rsidR="00054A69" w:rsidRPr="00CB65FB" w:rsidRDefault="00054A69" w:rsidP="00054A69">
            <w:pPr>
              <w:ind w:firstLine="34"/>
              <w:jc w:val="center"/>
              <w:rPr>
                <w:sz w:val="20"/>
                <w:szCs w:val="20"/>
              </w:rPr>
            </w:pPr>
          </w:p>
        </w:tc>
        <w:tc>
          <w:tcPr>
            <w:tcW w:w="709" w:type="dxa"/>
            <w:vMerge/>
          </w:tcPr>
          <w:p w:rsidR="00054A69" w:rsidRPr="00CB65FB" w:rsidRDefault="00054A69" w:rsidP="00054A69">
            <w:pPr>
              <w:jc w:val="center"/>
              <w:rPr>
                <w:b/>
                <w:sz w:val="20"/>
                <w:szCs w:val="20"/>
              </w:rPr>
            </w:pPr>
          </w:p>
        </w:tc>
      </w:tr>
      <w:tr w:rsidR="00054A69" w:rsidRPr="00CB65FB" w:rsidTr="00D22B2A">
        <w:tc>
          <w:tcPr>
            <w:tcW w:w="3652" w:type="dxa"/>
          </w:tcPr>
          <w:p w:rsidR="00054A69" w:rsidRPr="00CB65FB" w:rsidRDefault="00054A69" w:rsidP="00054A69">
            <w:pPr>
              <w:jc w:val="center"/>
              <w:rPr>
                <w:sz w:val="20"/>
                <w:szCs w:val="20"/>
              </w:rPr>
            </w:pPr>
            <w:r w:rsidRPr="00CB65FB">
              <w:rPr>
                <w:sz w:val="20"/>
                <w:szCs w:val="20"/>
              </w:rPr>
              <w:t>1</w:t>
            </w:r>
          </w:p>
        </w:tc>
        <w:tc>
          <w:tcPr>
            <w:tcW w:w="992" w:type="dxa"/>
          </w:tcPr>
          <w:p w:rsidR="00054A69" w:rsidRPr="00CB65FB" w:rsidRDefault="00054A69" w:rsidP="00054A69">
            <w:pPr>
              <w:ind w:firstLine="34"/>
              <w:jc w:val="center"/>
              <w:rPr>
                <w:sz w:val="20"/>
                <w:szCs w:val="20"/>
              </w:rPr>
            </w:pPr>
            <w:r w:rsidRPr="00CB65FB">
              <w:rPr>
                <w:sz w:val="20"/>
                <w:szCs w:val="20"/>
              </w:rPr>
              <w:t>2</w:t>
            </w:r>
          </w:p>
        </w:tc>
        <w:tc>
          <w:tcPr>
            <w:tcW w:w="1418" w:type="dxa"/>
          </w:tcPr>
          <w:p w:rsidR="00054A69" w:rsidRPr="00CB65FB" w:rsidRDefault="00054A69" w:rsidP="00054A69">
            <w:pPr>
              <w:jc w:val="center"/>
              <w:rPr>
                <w:sz w:val="20"/>
                <w:szCs w:val="20"/>
              </w:rPr>
            </w:pPr>
            <w:r w:rsidRPr="00CB65FB">
              <w:rPr>
                <w:sz w:val="20"/>
                <w:szCs w:val="20"/>
              </w:rPr>
              <w:t>3</w:t>
            </w:r>
          </w:p>
        </w:tc>
        <w:tc>
          <w:tcPr>
            <w:tcW w:w="992" w:type="dxa"/>
          </w:tcPr>
          <w:p w:rsidR="00054A69" w:rsidRPr="00CB65FB" w:rsidRDefault="00054A69" w:rsidP="00054A69">
            <w:pPr>
              <w:jc w:val="center"/>
              <w:rPr>
                <w:sz w:val="20"/>
                <w:szCs w:val="20"/>
              </w:rPr>
            </w:pPr>
          </w:p>
        </w:tc>
        <w:tc>
          <w:tcPr>
            <w:tcW w:w="851" w:type="dxa"/>
          </w:tcPr>
          <w:p w:rsidR="00054A69" w:rsidRPr="00CB65FB" w:rsidRDefault="00054A69" w:rsidP="00054A69">
            <w:pPr>
              <w:jc w:val="center"/>
              <w:rPr>
                <w:sz w:val="20"/>
                <w:szCs w:val="20"/>
              </w:rPr>
            </w:pPr>
            <w:r w:rsidRPr="00CB65FB">
              <w:rPr>
                <w:sz w:val="20"/>
                <w:szCs w:val="20"/>
              </w:rPr>
              <w:t>4</w:t>
            </w:r>
          </w:p>
        </w:tc>
        <w:tc>
          <w:tcPr>
            <w:tcW w:w="850" w:type="dxa"/>
          </w:tcPr>
          <w:p w:rsidR="00054A69" w:rsidRPr="00CB65FB" w:rsidRDefault="00054A69" w:rsidP="00054A69">
            <w:pPr>
              <w:jc w:val="center"/>
              <w:rPr>
                <w:sz w:val="20"/>
                <w:szCs w:val="20"/>
              </w:rPr>
            </w:pPr>
            <w:r w:rsidRPr="00CB65FB">
              <w:rPr>
                <w:sz w:val="20"/>
                <w:szCs w:val="20"/>
              </w:rPr>
              <w:t>5</w:t>
            </w:r>
          </w:p>
        </w:tc>
        <w:tc>
          <w:tcPr>
            <w:tcW w:w="709" w:type="dxa"/>
          </w:tcPr>
          <w:p w:rsidR="00054A69" w:rsidRPr="00CB65FB" w:rsidRDefault="00054A69" w:rsidP="00054A69">
            <w:pPr>
              <w:jc w:val="center"/>
              <w:rPr>
                <w:sz w:val="20"/>
                <w:szCs w:val="20"/>
              </w:rPr>
            </w:pPr>
            <w:r w:rsidRPr="00CB65FB">
              <w:rPr>
                <w:sz w:val="20"/>
                <w:szCs w:val="20"/>
              </w:rPr>
              <w:t>6</w:t>
            </w:r>
          </w:p>
        </w:tc>
      </w:tr>
      <w:tr w:rsidR="00054A69" w:rsidRPr="00CB65FB" w:rsidTr="00D22B2A">
        <w:tc>
          <w:tcPr>
            <w:tcW w:w="3652" w:type="dxa"/>
          </w:tcPr>
          <w:p w:rsidR="00054A69" w:rsidRPr="00CB65FB" w:rsidRDefault="00054A69" w:rsidP="00054A69">
            <w:pPr>
              <w:autoSpaceDE w:val="0"/>
              <w:autoSpaceDN w:val="0"/>
              <w:adjustRightInd w:val="0"/>
              <w:jc w:val="both"/>
              <w:rPr>
                <w:rFonts w:eastAsiaTheme="minorHAnsi"/>
                <w:lang w:eastAsia="en-US"/>
              </w:rPr>
            </w:pPr>
            <w:r w:rsidRPr="00CB65FB">
              <w:rPr>
                <w:rFonts w:eastAsiaTheme="minorHAnsi"/>
                <w:lang w:eastAsia="en-US"/>
              </w:rPr>
              <w:t xml:space="preserve">Введение </w:t>
            </w:r>
          </w:p>
        </w:tc>
        <w:tc>
          <w:tcPr>
            <w:tcW w:w="992" w:type="dxa"/>
          </w:tcPr>
          <w:p w:rsidR="00054A69" w:rsidRPr="00CB65FB" w:rsidRDefault="00054A69" w:rsidP="00054A69">
            <w:pPr>
              <w:autoSpaceDE w:val="0"/>
              <w:autoSpaceDN w:val="0"/>
              <w:adjustRightInd w:val="0"/>
              <w:jc w:val="center"/>
              <w:rPr>
                <w:rFonts w:eastAsiaTheme="minorHAnsi"/>
                <w:lang w:eastAsia="en-US"/>
              </w:rPr>
            </w:pPr>
            <w:r>
              <w:rPr>
                <w:rFonts w:eastAsiaTheme="minorHAnsi"/>
                <w:lang w:eastAsia="en-US"/>
              </w:rPr>
              <w:t>4</w:t>
            </w:r>
          </w:p>
        </w:tc>
        <w:tc>
          <w:tcPr>
            <w:tcW w:w="1418" w:type="dxa"/>
          </w:tcPr>
          <w:p w:rsidR="00054A69" w:rsidRPr="00CB65FB" w:rsidRDefault="00054A69" w:rsidP="00054A69">
            <w:pPr>
              <w:jc w:val="center"/>
            </w:pPr>
          </w:p>
        </w:tc>
        <w:tc>
          <w:tcPr>
            <w:tcW w:w="992" w:type="dxa"/>
          </w:tcPr>
          <w:p w:rsidR="00054A69" w:rsidRPr="00CB65FB" w:rsidRDefault="00054A69" w:rsidP="00054A69">
            <w:pPr>
              <w:jc w:val="center"/>
              <w:rPr>
                <w:b/>
              </w:rPr>
            </w:pPr>
          </w:p>
        </w:tc>
        <w:tc>
          <w:tcPr>
            <w:tcW w:w="851" w:type="dxa"/>
          </w:tcPr>
          <w:p w:rsidR="00054A69" w:rsidRPr="00CB65FB" w:rsidRDefault="00054A69" w:rsidP="00054A69">
            <w:pPr>
              <w:jc w:val="center"/>
            </w:pPr>
          </w:p>
        </w:tc>
        <w:tc>
          <w:tcPr>
            <w:tcW w:w="850" w:type="dxa"/>
          </w:tcPr>
          <w:p w:rsidR="00054A69" w:rsidRPr="00CB65FB" w:rsidRDefault="00054A69" w:rsidP="00054A69">
            <w:pPr>
              <w:jc w:val="center"/>
            </w:pPr>
          </w:p>
        </w:tc>
        <w:tc>
          <w:tcPr>
            <w:tcW w:w="709" w:type="dxa"/>
          </w:tcPr>
          <w:p w:rsidR="00054A69" w:rsidRPr="00CB65FB" w:rsidRDefault="0037275F" w:rsidP="00054A69">
            <w:pPr>
              <w:jc w:val="center"/>
            </w:pPr>
            <w:r>
              <w:t>4</w:t>
            </w:r>
          </w:p>
        </w:tc>
      </w:tr>
      <w:tr w:rsidR="00054A69" w:rsidRPr="00CB65FB" w:rsidTr="00D22B2A">
        <w:tc>
          <w:tcPr>
            <w:tcW w:w="3652" w:type="dxa"/>
          </w:tcPr>
          <w:p w:rsidR="00054A69" w:rsidRPr="00CB65FB" w:rsidRDefault="00054A69" w:rsidP="00054A69">
            <w:pPr>
              <w:autoSpaceDE w:val="0"/>
              <w:autoSpaceDN w:val="0"/>
              <w:adjustRightInd w:val="0"/>
              <w:jc w:val="both"/>
              <w:rPr>
                <w:rFonts w:eastAsiaTheme="minorHAnsi"/>
                <w:lang w:eastAsia="en-US"/>
              </w:rPr>
            </w:pPr>
            <w:r>
              <w:rPr>
                <w:rFonts w:eastAsiaTheme="minorHAnsi"/>
                <w:lang w:eastAsia="en-US"/>
              </w:rPr>
              <w:t>Развитие понятие о числе</w:t>
            </w:r>
            <w:r>
              <w:rPr>
                <w:rFonts w:eastAsiaTheme="minorHAnsi"/>
                <w:lang w:eastAsia="en-US"/>
              </w:rPr>
              <w:tab/>
            </w:r>
          </w:p>
        </w:tc>
        <w:tc>
          <w:tcPr>
            <w:tcW w:w="992" w:type="dxa"/>
          </w:tcPr>
          <w:p w:rsidR="00054A69" w:rsidRDefault="00054A69" w:rsidP="00054A69">
            <w:pPr>
              <w:autoSpaceDE w:val="0"/>
              <w:autoSpaceDN w:val="0"/>
              <w:adjustRightInd w:val="0"/>
              <w:jc w:val="center"/>
              <w:rPr>
                <w:rFonts w:eastAsiaTheme="minorHAnsi"/>
                <w:lang w:eastAsia="en-US"/>
              </w:rPr>
            </w:pPr>
            <w:r>
              <w:rPr>
                <w:rFonts w:eastAsiaTheme="minorHAnsi"/>
                <w:lang w:eastAsia="en-US"/>
              </w:rPr>
              <w:t>12</w:t>
            </w:r>
          </w:p>
        </w:tc>
        <w:tc>
          <w:tcPr>
            <w:tcW w:w="1418" w:type="dxa"/>
          </w:tcPr>
          <w:p w:rsidR="00054A69" w:rsidRPr="00CB65FB" w:rsidRDefault="00F8597F" w:rsidP="00054A69">
            <w:pPr>
              <w:jc w:val="center"/>
            </w:pPr>
            <w:r>
              <w:t>1</w:t>
            </w:r>
          </w:p>
        </w:tc>
        <w:tc>
          <w:tcPr>
            <w:tcW w:w="992" w:type="dxa"/>
          </w:tcPr>
          <w:p w:rsidR="00054A69" w:rsidRPr="00CB65FB" w:rsidRDefault="00054A69" w:rsidP="00054A69">
            <w:pPr>
              <w:jc w:val="center"/>
              <w:rPr>
                <w:b/>
              </w:rPr>
            </w:pPr>
          </w:p>
        </w:tc>
        <w:tc>
          <w:tcPr>
            <w:tcW w:w="851" w:type="dxa"/>
          </w:tcPr>
          <w:p w:rsidR="00054A69" w:rsidRPr="00CB65FB" w:rsidRDefault="0037275F" w:rsidP="00054A69">
            <w:pPr>
              <w:jc w:val="center"/>
            </w:pPr>
            <w:r>
              <w:t>6</w:t>
            </w:r>
          </w:p>
        </w:tc>
        <w:tc>
          <w:tcPr>
            <w:tcW w:w="850" w:type="dxa"/>
          </w:tcPr>
          <w:p w:rsidR="00054A69" w:rsidRPr="00CB65FB" w:rsidRDefault="00054A69" w:rsidP="00054A69">
            <w:pPr>
              <w:jc w:val="center"/>
            </w:pPr>
          </w:p>
        </w:tc>
        <w:tc>
          <w:tcPr>
            <w:tcW w:w="709" w:type="dxa"/>
          </w:tcPr>
          <w:p w:rsidR="00054A69" w:rsidRPr="00CB65FB" w:rsidRDefault="0037275F" w:rsidP="00054A69">
            <w:pPr>
              <w:jc w:val="center"/>
            </w:pPr>
            <w:r>
              <w:t>18</w:t>
            </w:r>
          </w:p>
        </w:tc>
      </w:tr>
      <w:tr w:rsidR="00054A69" w:rsidRPr="00CB65FB" w:rsidTr="00D22B2A">
        <w:tc>
          <w:tcPr>
            <w:tcW w:w="3652" w:type="dxa"/>
          </w:tcPr>
          <w:p w:rsidR="00054A69" w:rsidRPr="00CB65FB" w:rsidRDefault="00054A69" w:rsidP="00054A69">
            <w:pPr>
              <w:autoSpaceDE w:val="0"/>
              <w:autoSpaceDN w:val="0"/>
              <w:adjustRightInd w:val="0"/>
              <w:jc w:val="both"/>
              <w:rPr>
                <w:rFonts w:eastAsiaTheme="minorEastAsia"/>
              </w:rPr>
            </w:pPr>
            <w:r>
              <w:rPr>
                <w:rFonts w:eastAsiaTheme="minorHAnsi"/>
                <w:lang w:eastAsia="en-US"/>
              </w:rPr>
              <w:t>Корни, степени и логарифмы</w:t>
            </w:r>
          </w:p>
        </w:tc>
        <w:tc>
          <w:tcPr>
            <w:tcW w:w="992" w:type="dxa"/>
          </w:tcPr>
          <w:p w:rsidR="00054A69" w:rsidRPr="00CB65FB" w:rsidRDefault="00054A69" w:rsidP="00054A69">
            <w:pPr>
              <w:autoSpaceDE w:val="0"/>
              <w:autoSpaceDN w:val="0"/>
              <w:adjustRightInd w:val="0"/>
              <w:jc w:val="center"/>
              <w:rPr>
                <w:rFonts w:eastAsiaTheme="minorHAnsi"/>
                <w:lang w:eastAsia="en-US"/>
              </w:rPr>
            </w:pPr>
            <w:r>
              <w:rPr>
                <w:rFonts w:eastAsiaTheme="minorHAnsi"/>
                <w:lang w:eastAsia="en-US"/>
              </w:rPr>
              <w:t>30</w:t>
            </w:r>
          </w:p>
        </w:tc>
        <w:tc>
          <w:tcPr>
            <w:tcW w:w="1418" w:type="dxa"/>
          </w:tcPr>
          <w:p w:rsidR="00054A69" w:rsidRPr="00CB65FB" w:rsidRDefault="00E42E18" w:rsidP="00054A69">
            <w:pPr>
              <w:jc w:val="center"/>
            </w:pPr>
            <w:r>
              <w:t>6</w:t>
            </w:r>
          </w:p>
        </w:tc>
        <w:tc>
          <w:tcPr>
            <w:tcW w:w="992" w:type="dxa"/>
          </w:tcPr>
          <w:p w:rsidR="00054A69" w:rsidRPr="00465567" w:rsidRDefault="00465567" w:rsidP="00054A69">
            <w:pPr>
              <w:jc w:val="center"/>
            </w:pPr>
            <w:r w:rsidRPr="00465567">
              <w:t>2</w:t>
            </w:r>
          </w:p>
        </w:tc>
        <w:tc>
          <w:tcPr>
            <w:tcW w:w="851" w:type="dxa"/>
          </w:tcPr>
          <w:p w:rsidR="00054A69" w:rsidRPr="00CB65FB" w:rsidRDefault="0037275F" w:rsidP="00054A69">
            <w:pPr>
              <w:jc w:val="center"/>
            </w:pPr>
            <w:r>
              <w:t>15</w:t>
            </w:r>
          </w:p>
        </w:tc>
        <w:tc>
          <w:tcPr>
            <w:tcW w:w="850" w:type="dxa"/>
          </w:tcPr>
          <w:p w:rsidR="00054A69" w:rsidRPr="00CB65FB" w:rsidRDefault="00054A69" w:rsidP="00054A69">
            <w:pPr>
              <w:jc w:val="center"/>
            </w:pPr>
          </w:p>
        </w:tc>
        <w:tc>
          <w:tcPr>
            <w:tcW w:w="709" w:type="dxa"/>
          </w:tcPr>
          <w:p w:rsidR="00054A69" w:rsidRPr="00CB65FB" w:rsidRDefault="0037275F" w:rsidP="00054A69">
            <w:pPr>
              <w:jc w:val="center"/>
            </w:pPr>
            <w:r>
              <w:t>45</w:t>
            </w:r>
          </w:p>
        </w:tc>
      </w:tr>
      <w:tr w:rsidR="00054A69" w:rsidRPr="00CB65FB" w:rsidTr="00D22B2A">
        <w:tc>
          <w:tcPr>
            <w:tcW w:w="3652" w:type="dxa"/>
          </w:tcPr>
          <w:p w:rsidR="00054A69" w:rsidRPr="00CB65FB" w:rsidRDefault="00054A69" w:rsidP="00054A69">
            <w:pPr>
              <w:autoSpaceDE w:val="0"/>
              <w:autoSpaceDN w:val="0"/>
              <w:adjustRightInd w:val="0"/>
              <w:jc w:val="both"/>
              <w:rPr>
                <w:rFonts w:eastAsiaTheme="minorHAnsi"/>
                <w:lang w:eastAsia="en-US"/>
              </w:rPr>
            </w:pPr>
            <w:r>
              <w:rPr>
                <w:rFonts w:eastAsiaTheme="minorHAnsi"/>
                <w:lang w:eastAsia="en-US"/>
              </w:rPr>
              <w:t>Прямые и плоскости в пространстве</w:t>
            </w:r>
          </w:p>
        </w:tc>
        <w:tc>
          <w:tcPr>
            <w:tcW w:w="992" w:type="dxa"/>
          </w:tcPr>
          <w:p w:rsidR="00054A69" w:rsidRPr="00CB65FB" w:rsidRDefault="00054A69" w:rsidP="00054A69">
            <w:pPr>
              <w:autoSpaceDE w:val="0"/>
              <w:autoSpaceDN w:val="0"/>
              <w:adjustRightInd w:val="0"/>
              <w:jc w:val="center"/>
              <w:rPr>
                <w:rFonts w:eastAsiaTheme="minorHAnsi"/>
                <w:lang w:eastAsia="en-US"/>
              </w:rPr>
            </w:pPr>
            <w:r>
              <w:rPr>
                <w:rFonts w:eastAsiaTheme="minorHAnsi"/>
                <w:lang w:eastAsia="en-US"/>
              </w:rPr>
              <w:t>24</w:t>
            </w:r>
          </w:p>
        </w:tc>
        <w:tc>
          <w:tcPr>
            <w:tcW w:w="1418" w:type="dxa"/>
          </w:tcPr>
          <w:p w:rsidR="00054A69" w:rsidRPr="00CB65FB" w:rsidRDefault="00F8597F" w:rsidP="00054A69">
            <w:pPr>
              <w:jc w:val="center"/>
            </w:pPr>
            <w:r>
              <w:t>4</w:t>
            </w:r>
          </w:p>
        </w:tc>
        <w:tc>
          <w:tcPr>
            <w:tcW w:w="992" w:type="dxa"/>
          </w:tcPr>
          <w:p w:rsidR="00054A69" w:rsidRPr="00465567" w:rsidRDefault="004B0EA8" w:rsidP="00054A69">
            <w:pPr>
              <w:jc w:val="center"/>
            </w:pPr>
            <w:r>
              <w:t>1</w:t>
            </w:r>
          </w:p>
        </w:tc>
        <w:tc>
          <w:tcPr>
            <w:tcW w:w="851" w:type="dxa"/>
          </w:tcPr>
          <w:p w:rsidR="00054A69" w:rsidRPr="00CB65FB" w:rsidRDefault="0037275F" w:rsidP="00054A69">
            <w:pPr>
              <w:jc w:val="center"/>
            </w:pPr>
            <w:r>
              <w:t>12</w:t>
            </w:r>
          </w:p>
        </w:tc>
        <w:tc>
          <w:tcPr>
            <w:tcW w:w="850" w:type="dxa"/>
          </w:tcPr>
          <w:p w:rsidR="00054A69" w:rsidRPr="00CB65FB" w:rsidRDefault="00054A69" w:rsidP="00054A69">
            <w:pPr>
              <w:jc w:val="center"/>
            </w:pPr>
          </w:p>
        </w:tc>
        <w:tc>
          <w:tcPr>
            <w:tcW w:w="709" w:type="dxa"/>
          </w:tcPr>
          <w:p w:rsidR="00054A69" w:rsidRPr="00CB65FB" w:rsidRDefault="0037275F" w:rsidP="00054A69">
            <w:pPr>
              <w:jc w:val="center"/>
            </w:pPr>
            <w:r>
              <w:t>36</w:t>
            </w:r>
          </w:p>
        </w:tc>
      </w:tr>
      <w:tr w:rsidR="00054A69" w:rsidRPr="00CB65FB" w:rsidTr="00D22B2A">
        <w:tc>
          <w:tcPr>
            <w:tcW w:w="3652" w:type="dxa"/>
          </w:tcPr>
          <w:p w:rsidR="00054A69" w:rsidRPr="00CB65FB" w:rsidRDefault="00054A69" w:rsidP="00054A69">
            <w:pPr>
              <w:autoSpaceDE w:val="0"/>
              <w:autoSpaceDN w:val="0"/>
              <w:adjustRightInd w:val="0"/>
              <w:jc w:val="both"/>
              <w:rPr>
                <w:rFonts w:eastAsiaTheme="minorEastAsia"/>
              </w:rPr>
            </w:pPr>
            <w:r w:rsidRPr="00054A69">
              <w:rPr>
                <w:rFonts w:eastAsiaTheme="minorEastAsia"/>
              </w:rPr>
              <w:t>Комбинаторика</w:t>
            </w:r>
          </w:p>
        </w:tc>
        <w:tc>
          <w:tcPr>
            <w:tcW w:w="992" w:type="dxa"/>
          </w:tcPr>
          <w:p w:rsidR="00054A69" w:rsidRPr="00CB65FB" w:rsidRDefault="00054A69" w:rsidP="00054A69">
            <w:pPr>
              <w:autoSpaceDE w:val="0"/>
              <w:autoSpaceDN w:val="0"/>
              <w:adjustRightInd w:val="0"/>
              <w:jc w:val="center"/>
              <w:rPr>
                <w:rFonts w:eastAsiaTheme="minorHAnsi"/>
                <w:lang w:eastAsia="en-US"/>
              </w:rPr>
            </w:pPr>
            <w:r w:rsidRPr="00CB65FB">
              <w:rPr>
                <w:rFonts w:eastAsiaTheme="minorHAnsi"/>
                <w:lang w:eastAsia="en-US"/>
              </w:rPr>
              <w:t>16</w:t>
            </w:r>
          </w:p>
        </w:tc>
        <w:tc>
          <w:tcPr>
            <w:tcW w:w="1418" w:type="dxa"/>
          </w:tcPr>
          <w:p w:rsidR="00054A69" w:rsidRPr="00CB65FB" w:rsidRDefault="00F8597F" w:rsidP="00054A69">
            <w:pPr>
              <w:jc w:val="center"/>
            </w:pPr>
            <w:r>
              <w:t>1</w:t>
            </w:r>
          </w:p>
        </w:tc>
        <w:tc>
          <w:tcPr>
            <w:tcW w:w="992" w:type="dxa"/>
          </w:tcPr>
          <w:p w:rsidR="00054A69" w:rsidRPr="00465567" w:rsidRDefault="00054A69" w:rsidP="00054A69">
            <w:pPr>
              <w:jc w:val="center"/>
            </w:pPr>
          </w:p>
        </w:tc>
        <w:tc>
          <w:tcPr>
            <w:tcW w:w="851" w:type="dxa"/>
          </w:tcPr>
          <w:p w:rsidR="00054A69" w:rsidRPr="00CB65FB" w:rsidRDefault="0037275F" w:rsidP="00054A69">
            <w:pPr>
              <w:jc w:val="center"/>
            </w:pPr>
            <w:r>
              <w:t>8</w:t>
            </w:r>
          </w:p>
        </w:tc>
        <w:tc>
          <w:tcPr>
            <w:tcW w:w="850" w:type="dxa"/>
          </w:tcPr>
          <w:p w:rsidR="00054A69" w:rsidRPr="00CB65FB" w:rsidRDefault="00054A69" w:rsidP="00054A69">
            <w:pPr>
              <w:jc w:val="center"/>
            </w:pPr>
          </w:p>
        </w:tc>
        <w:tc>
          <w:tcPr>
            <w:tcW w:w="709" w:type="dxa"/>
          </w:tcPr>
          <w:p w:rsidR="00054A69" w:rsidRPr="00CB65FB" w:rsidRDefault="0037275F" w:rsidP="00054A69">
            <w:pPr>
              <w:jc w:val="center"/>
            </w:pPr>
            <w:r>
              <w:t>24</w:t>
            </w:r>
          </w:p>
        </w:tc>
      </w:tr>
      <w:tr w:rsidR="00054A69" w:rsidRPr="00CB65FB" w:rsidTr="00D22B2A">
        <w:tc>
          <w:tcPr>
            <w:tcW w:w="3652" w:type="dxa"/>
          </w:tcPr>
          <w:p w:rsidR="00054A69" w:rsidRPr="00CB65FB" w:rsidRDefault="00054A69" w:rsidP="00054A69">
            <w:pPr>
              <w:autoSpaceDE w:val="0"/>
              <w:autoSpaceDN w:val="0"/>
              <w:adjustRightInd w:val="0"/>
              <w:jc w:val="both"/>
              <w:rPr>
                <w:rFonts w:eastAsiaTheme="minorHAnsi"/>
                <w:lang w:eastAsia="en-US"/>
              </w:rPr>
            </w:pPr>
            <w:r>
              <w:rPr>
                <w:rFonts w:eastAsiaTheme="minorHAnsi"/>
                <w:lang w:eastAsia="en-US"/>
              </w:rPr>
              <w:t>Координаты и векторы</w:t>
            </w:r>
          </w:p>
        </w:tc>
        <w:tc>
          <w:tcPr>
            <w:tcW w:w="992" w:type="dxa"/>
          </w:tcPr>
          <w:p w:rsidR="00054A69" w:rsidRPr="00CB65FB" w:rsidRDefault="00054A69" w:rsidP="00054A69">
            <w:pPr>
              <w:autoSpaceDE w:val="0"/>
              <w:autoSpaceDN w:val="0"/>
              <w:adjustRightInd w:val="0"/>
              <w:jc w:val="center"/>
              <w:rPr>
                <w:rFonts w:eastAsiaTheme="minorHAnsi"/>
                <w:lang w:eastAsia="en-US"/>
              </w:rPr>
            </w:pPr>
            <w:r>
              <w:rPr>
                <w:rFonts w:eastAsiaTheme="minorHAnsi"/>
                <w:lang w:eastAsia="en-US"/>
              </w:rPr>
              <w:t>22</w:t>
            </w:r>
          </w:p>
        </w:tc>
        <w:tc>
          <w:tcPr>
            <w:tcW w:w="1418" w:type="dxa"/>
          </w:tcPr>
          <w:p w:rsidR="00054A69" w:rsidRPr="00CB65FB" w:rsidRDefault="00E42E18" w:rsidP="00054A69">
            <w:pPr>
              <w:jc w:val="center"/>
            </w:pPr>
            <w:r>
              <w:t>2</w:t>
            </w:r>
          </w:p>
        </w:tc>
        <w:tc>
          <w:tcPr>
            <w:tcW w:w="992" w:type="dxa"/>
          </w:tcPr>
          <w:p w:rsidR="00054A69" w:rsidRPr="00465567" w:rsidRDefault="00054A69" w:rsidP="00054A69">
            <w:pPr>
              <w:jc w:val="center"/>
            </w:pPr>
          </w:p>
        </w:tc>
        <w:tc>
          <w:tcPr>
            <w:tcW w:w="851" w:type="dxa"/>
          </w:tcPr>
          <w:p w:rsidR="00054A69" w:rsidRPr="00CB65FB" w:rsidRDefault="0037275F" w:rsidP="00054A69">
            <w:pPr>
              <w:jc w:val="center"/>
            </w:pPr>
            <w:r>
              <w:t>11</w:t>
            </w:r>
          </w:p>
        </w:tc>
        <w:tc>
          <w:tcPr>
            <w:tcW w:w="850" w:type="dxa"/>
          </w:tcPr>
          <w:p w:rsidR="00054A69" w:rsidRPr="00CB65FB" w:rsidRDefault="00054A69" w:rsidP="00054A69">
            <w:pPr>
              <w:jc w:val="center"/>
            </w:pPr>
          </w:p>
        </w:tc>
        <w:tc>
          <w:tcPr>
            <w:tcW w:w="709" w:type="dxa"/>
          </w:tcPr>
          <w:p w:rsidR="00054A69" w:rsidRPr="00CB65FB" w:rsidRDefault="0037275F" w:rsidP="00054A69">
            <w:pPr>
              <w:jc w:val="center"/>
            </w:pPr>
            <w:r>
              <w:t>33</w:t>
            </w:r>
          </w:p>
        </w:tc>
      </w:tr>
      <w:tr w:rsidR="00054A69" w:rsidRPr="00CB65FB" w:rsidTr="00D22B2A">
        <w:tc>
          <w:tcPr>
            <w:tcW w:w="3652" w:type="dxa"/>
          </w:tcPr>
          <w:p w:rsidR="00054A69" w:rsidRPr="00CB65FB" w:rsidRDefault="00054A69" w:rsidP="00054A69">
            <w:pPr>
              <w:autoSpaceDE w:val="0"/>
              <w:autoSpaceDN w:val="0"/>
              <w:adjustRightInd w:val="0"/>
              <w:jc w:val="both"/>
              <w:rPr>
                <w:rFonts w:eastAsiaTheme="minorHAnsi"/>
                <w:lang w:eastAsia="en-US"/>
              </w:rPr>
            </w:pPr>
            <w:r>
              <w:rPr>
                <w:rFonts w:eastAsiaTheme="minorHAnsi"/>
                <w:lang w:eastAsia="en-US"/>
              </w:rPr>
              <w:t>Основы тригонометрии</w:t>
            </w:r>
          </w:p>
        </w:tc>
        <w:tc>
          <w:tcPr>
            <w:tcW w:w="992" w:type="dxa"/>
          </w:tcPr>
          <w:p w:rsidR="00054A69" w:rsidRPr="00CB65FB" w:rsidRDefault="00054A69" w:rsidP="00054A69">
            <w:pPr>
              <w:autoSpaceDE w:val="0"/>
              <w:autoSpaceDN w:val="0"/>
              <w:adjustRightInd w:val="0"/>
              <w:jc w:val="center"/>
              <w:rPr>
                <w:rFonts w:eastAsiaTheme="minorHAnsi"/>
                <w:lang w:eastAsia="en-US"/>
              </w:rPr>
            </w:pPr>
            <w:r>
              <w:rPr>
                <w:rFonts w:eastAsiaTheme="minorHAnsi"/>
                <w:lang w:eastAsia="en-US"/>
              </w:rPr>
              <w:t>35</w:t>
            </w:r>
          </w:p>
        </w:tc>
        <w:tc>
          <w:tcPr>
            <w:tcW w:w="1418" w:type="dxa"/>
          </w:tcPr>
          <w:p w:rsidR="00054A69" w:rsidRPr="00CB65FB" w:rsidRDefault="00F8597F" w:rsidP="00054A69">
            <w:pPr>
              <w:jc w:val="center"/>
            </w:pPr>
            <w:r>
              <w:t>3</w:t>
            </w:r>
          </w:p>
        </w:tc>
        <w:tc>
          <w:tcPr>
            <w:tcW w:w="992" w:type="dxa"/>
          </w:tcPr>
          <w:p w:rsidR="00054A69" w:rsidRPr="00465567" w:rsidRDefault="004B0EA8" w:rsidP="00054A69">
            <w:pPr>
              <w:jc w:val="center"/>
            </w:pPr>
            <w:r>
              <w:t>1</w:t>
            </w:r>
          </w:p>
        </w:tc>
        <w:tc>
          <w:tcPr>
            <w:tcW w:w="851" w:type="dxa"/>
          </w:tcPr>
          <w:p w:rsidR="00054A69" w:rsidRPr="00CB65FB" w:rsidRDefault="0037275F" w:rsidP="00054A69">
            <w:pPr>
              <w:jc w:val="center"/>
            </w:pPr>
            <w:r>
              <w:t>19</w:t>
            </w:r>
          </w:p>
        </w:tc>
        <w:tc>
          <w:tcPr>
            <w:tcW w:w="850" w:type="dxa"/>
          </w:tcPr>
          <w:p w:rsidR="00054A69" w:rsidRPr="00CB65FB" w:rsidRDefault="00054A69" w:rsidP="00054A69">
            <w:pPr>
              <w:jc w:val="center"/>
            </w:pPr>
          </w:p>
        </w:tc>
        <w:tc>
          <w:tcPr>
            <w:tcW w:w="709" w:type="dxa"/>
          </w:tcPr>
          <w:p w:rsidR="00054A69" w:rsidRPr="00CB65FB" w:rsidRDefault="0037275F" w:rsidP="00054A69">
            <w:pPr>
              <w:jc w:val="center"/>
            </w:pPr>
            <w:r>
              <w:t>54</w:t>
            </w:r>
          </w:p>
        </w:tc>
      </w:tr>
      <w:tr w:rsidR="00054A69" w:rsidRPr="00CB65FB" w:rsidTr="00D22B2A">
        <w:tc>
          <w:tcPr>
            <w:tcW w:w="3652" w:type="dxa"/>
          </w:tcPr>
          <w:p w:rsidR="00054A69" w:rsidRPr="00CB65FB" w:rsidRDefault="00054A69" w:rsidP="00054A69">
            <w:pPr>
              <w:autoSpaceDE w:val="0"/>
              <w:autoSpaceDN w:val="0"/>
              <w:adjustRightInd w:val="0"/>
              <w:jc w:val="both"/>
              <w:rPr>
                <w:rFonts w:eastAsiaTheme="minorHAnsi"/>
                <w:lang w:eastAsia="en-US"/>
              </w:rPr>
            </w:pPr>
            <w:r>
              <w:rPr>
                <w:rFonts w:eastAsiaTheme="minorHAnsi"/>
                <w:lang w:eastAsia="en-US"/>
              </w:rPr>
              <w:t>Функции и графики</w:t>
            </w:r>
          </w:p>
        </w:tc>
        <w:tc>
          <w:tcPr>
            <w:tcW w:w="992" w:type="dxa"/>
          </w:tcPr>
          <w:p w:rsidR="00054A69" w:rsidRPr="00CB65FB" w:rsidRDefault="00054A69" w:rsidP="00054A69">
            <w:pPr>
              <w:autoSpaceDE w:val="0"/>
              <w:autoSpaceDN w:val="0"/>
              <w:adjustRightInd w:val="0"/>
              <w:jc w:val="center"/>
              <w:rPr>
                <w:rFonts w:eastAsiaTheme="minorHAnsi"/>
                <w:lang w:eastAsia="en-US"/>
              </w:rPr>
            </w:pPr>
            <w:r w:rsidRPr="00CB65FB">
              <w:rPr>
                <w:rFonts w:eastAsiaTheme="minorHAnsi"/>
                <w:lang w:eastAsia="en-US"/>
              </w:rPr>
              <w:t>2</w:t>
            </w:r>
            <w:r>
              <w:rPr>
                <w:rFonts w:eastAsiaTheme="minorHAnsi"/>
                <w:lang w:eastAsia="en-US"/>
              </w:rPr>
              <w:t>4</w:t>
            </w:r>
          </w:p>
        </w:tc>
        <w:tc>
          <w:tcPr>
            <w:tcW w:w="1418" w:type="dxa"/>
          </w:tcPr>
          <w:p w:rsidR="00054A69" w:rsidRPr="00CB65FB" w:rsidRDefault="00F8597F" w:rsidP="00054A69">
            <w:pPr>
              <w:jc w:val="center"/>
            </w:pPr>
            <w:r>
              <w:t>2</w:t>
            </w:r>
          </w:p>
        </w:tc>
        <w:tc>
          <w:tcPr>
            <w:tcW w:w="992" w:type="dxa"/>
          </w:tcPr>
          <w:p w:rsidR="00054A69" w:rsidRPr="00465567" w:rsidRDefault="00054A69" w:rsidP="00054A69">
            <w:pPr>
              <w:jc w:val="center"/>
            </w:pPr>
          </w:p>
        </w:tc>
        <w:tc>
          <w:tcPr>
            <w:tcW w:w="851" w:type="dxa"/>
          </w:tcPr>
          <w:p w:rsidR="00054A69" w:rsidRPr="00CB65FB" w:rsidRDefault="0037275F" w:rsidP="00054A69">
            <w:pPr>
              <w:jc w:val="center"/>
            </w:pPr>
            <w:r>
              <w:t>12</w:t>
            </w:r>
          </w:p>
        </w:tc>
        <w:tc>
          <w:tcPr>
            <w:tcW w:w="850" w:type="dxa"/>
          </w:tcPr>
          <w:p w:rsidR="00054A69" w:rsidRPr="00CB65FB" w:rsidRDefault="00054A69" w:rsidP="00054A69">
            <w:pPr>
              <w:jc w:val="center"/>
            </w:pPr>
          </w:p>
        </w:tc>
        <w:tc>
          <w:tcPr>
            <w:tcW w:w="709" w:type="dxa"/>
          </w:tcPr>
          <w:p w:rsidR="00054A69" w:rsidRPr="00CB65FB" w:rsidRDefault="0037275F" w:rsidP="00054A69">
            <w:pPr>
              <w:jc w:val="center"/>
            </w:pPr>
            <w:r>
              <w:t>36</w:t>
            </w:r>
          </w:p>
        </w:tc>
      </w:tr>
      <w:tr w:rsidR="00054A69" w:rsidRPr="00CB65FB" w:rsidTr="00D22B2A">
        <w:tc>
          <w:tcPr>
            <w:tcW w:w="3652" w:type="dxa"/>
          </w:tcPr>
          <w:p w:rsidR="00054A69" w:rsidRPr="00CB65FB" w:rsidRDefault="00054A69" w:rsidP="00054A69">
            <w:pPr>
              <w:autoSpaceDE w:val="0"/>
              <w:autoSpaceDN w:val="0"/>
              <w:adjustRightInd w:val="0"/>
              <w:jc w:val="both"/>
              <w:rPr>
                <w:rFonts w:eastAsiaTheme="minorHAnsi"/>
                <w:lang w:eastAsia="en-US"/>
              </w:rPr>
            </w:pPr>
            <w:r>
              <w:rPr>
                <w:rFonts w:eastAsiaTheme="minorHAnsi"/>
                <w:lang w:eastAsia="en-US"/>
              </w:rPr>
              <w:t>Многогранники и круглые тела</w:t>
            </w:r>
          </w:p>
        </w:tc>
        <w:tc>
          <w:tcPr>
            <w:tcW w:w="992" w:type="dxa"/>
          </w:tcPr>
          <w:p w:rsidR="00054A69" w:rsidRPr="00054A69" w:rsidRDefault="00054A69" w:rsidP="00054A69">
            <w:pPr>
              <w:autoSpaceDE w:val="0"/>
              <w:autoSpaceDN w:val="0"/>
              <w:adjustRightInd w:val="0"/>
              <w:jc w:val="center"/>
              <w:rPr>
                <w:rFonts w:eastAsiaTheme="minorHAnsi"/>
                <w:lang w:eastAsia="en-US"/>
              </w:rPr>
            </w:pPr>
            <w:r w:rsidRPr="00054A69">
              <w:rPr>
                <w:rFonts w:eastAsiaTheme="minorHAnsi"/>
                <w:lang w:eastAsia="en-US"/>
              </w:rPr>
              <w:t>30</w:t>
            </w:r>
          </w:p>
        </w:tc>
        <w:tc>
          <w:tcPr>
            <w:tcW w:w="1418" w:type="dxa"/>
          </w:tcPr>
          <w:p w:rsidR="00054A69" w:rsidRPr="00977BAF" w:rsidRDefault="00F8597F" w:rsidP="00054A69">
            <w:pPr>
              <w:jc w:val="center"/>
            </w:pPr>
            <w:r>
              <w:t>1</w:t>
            </w:r>
          </w:p>
        </w:tc>
        <w:tc>
          <w:tcPr>
            <w:tcW w:w="992" w:type="dxa"/>
          </w:tcPr>
          <w:p w:rsidR="00054A69" w:rsidRPr="00465567" w:rsidRDefault="004B0EA8" w:rsidP="00054A69">
            <w:pPr>
              <w:jc w:val="center"/>
            </w:pPr>
            <w:r>
              <w:t>1</w:t>
            </w:r>
          </w:p>
        </w:tc>
        <w:tc>
          <w:tcPr>
            <w:tcW w:w="851" w:type="dxa"/>
          </w:tcPr>
          <w:p w:rsidR="00054A69" w:rsidRPr="007D2E2D" w:rsidRDefault="0037275F" w:rsidP="00054A69">
            <w:pPr>
              <w:jc w:val="center"/>
            </w:pPr>
            <w:r>
              <w:t>15</w:t>
            </w:r>
          </w:p>
        </w:tc>
        <w:tc>
          <w:tcPr>
            <w:tcW w:w="850" w:type="dxa"/>
          </w:tcPr>
          <w:p w:rsidR="00054A69" w:rsidRPr="00CB65FB" w:rsidRDefault="00054A69" w:rsidP="00054A69">
            <w:pPr>
              <w:jc w:val="center"/>
            </w:pPr>
          </w:p>
        </w:tc>
        <w:tc>
          <w:tcPr>
            <w:tcW w:w="709" w:type="dxa"/>
          </w:tcPr>
          <w:p w:rsidR="00054A69" w:rsidRPr="00C82C59" w:rsidRDefault="0037275F" w:rsidP="00054A69">
            <w:pPr>
              <w:jc w:val="center"/>
            </w:pPr>
            <w:r w:rsidRPr="00C82C59">
              <w:t>45</w:t>
            </w:r>
          </w:p>
        </w:tc>
      </w:tr>
      <w:tr w:rsidR="00054A69" w:rsidRPr="00CB65FB" w:rsidTr="00D22B2A">
        <w:tc>
          <w:tcPr>
            <w:tcW w:w="3652" w:type="dxa"/>
          </w:tcPr>
          <w:p w:rsidR="00054A69" w:rsidRDefault="00054A69" w:rsidP="00054A69">
            <w:pPr>
              <w:autoSpaceDE w:val="0"/>
              <w:autoSpaceDN w:val="0"/>
              <w:adjustRightInd w:val="0"/>
              <w:jc w:val="both"/>
              <w:rPr>
                <w:rFonts w:eastAsiaTheme="minorHAnsi"/>
                <w:lang w:eastAsia="en-US"/>
              </w:rPr>
            </w:pPr>
            <w:r>
              <w:rPr>
                <w:rFonts w:eastAsiaTheme="minorHAnsi"/>
                <w:lang w:eastAsia="en-US"/>
              </w:rPr>
              <w:t>Начало математического анализа</w:t>
            </w:r>
          </w:p>
        </w:tc>
        <w:tc>
          <w:tcPr>
            <w:tcW w:w="992" w:type="dxa"/>
          </w:tcPr>
          <w:p w:rsidR="00054A69" w:rsidRPr="00054A69" w:rsidRDefault="00054A69" w:rsidP="00054A69">
            <w:pPr>
              <w:autoSpaceDE w:val="0"/>
              <w:autoSpaceDN w:val="0"/>
              <w:adjustRightInd w:val="0"/>
              <w:jc w:val="center"/>
              <w:rPr>
                <w:rFonts w:eastAsiaTheme="minorHAnsi"/>
                <w:lang w:eastAsia="en-US"/>
              </w:rPr>
            </w:pPr>
            <w:r w:rsidRPr="00054A69">
              <w:rPr>
                <w:rFonts w:eastAsiaTheme="minorHAnsi"/>
                <w:lang w:eastAsia="en-US"/>
              </w:rPr>
              <w:t>30</w:t>
            </w:r>
          </w:p>
        </w:tc>
        <w:tc>
          <w:tcPr>
            <w:tcW w:w="1418" w:type="dxa"/>
          </w:tcPr>
          <w:p w:rsidR="00054A69" w:rsidRPr="00977BAF" w:rsidRDefault="00F8597F" w:rsidP="00054A69">
            <w:pPr>
              <w:jc w:val="center"/>
            </w:pPr>
            <w:r>
              <w:t>3</w:t>
            </w:r>
          </w:p>
        </w:tc>
        <w:tc>
          <w:tcPr>
            <w:tcW w:w="992" w:type="dxa"/>
          </w:tcPr>
          <w:p w:rsidR="00054A69" w:rsidRPr="00465567" w:rsidRDefault="004B0EA8" w:rsidP="00054A69">
            <w:pPr>
              <w:jc w:val="center"/>
            </w:pPr>
            <w:r>
              <w:t>1</w:t>
            </w:r>
          </w:p>
        </w:tc>
        <w:tc>
          <w:tcPr>
            <w:tcW w:w="851" w:type="dxa"/>
          </w:tcPr>
          <w:p w:rsidR="00054A69" w:rsidRPr="00EA5E5A" w:rsidRDefault="0037275F" w:rsidP="00054A69">
            <w:pPr>
              <w:jc w:val="center"/>
            </w:pPr>
            <w:r>
              <w:t>15</w:t>
            </w:r>
          </w:p>
        </w:tc>
        <w:tc>
          <w:tcPr>
            <w:tcW w:w="850" w:type="dxa"/>
          </w:tcPr>
          <w:p w:rsidR="00054A69" w:rsidRPr="00CB65FB" w:rsidRDefault="00054A69" w:rsidP="00054A69">
            <w:pPr>
              <w:jc w:val="center"/>
            </w:pPr>
          </w:p>
        </w:tc>
        <w:tc>
          <w:tcPr>
            <w:tcW w:w="709" w:type="dxa"/>
          </w:tcPr>
          <w:p w:rsidR="00054A69" w:rsidRPr="00C82C59" w:rsidRDefault="0037275F" w:rsidP="00054A69">
            <w:pPr>
              <w:jc w:val="center"/>
            </w:pPr>
            <w:r w:rsidRPr="00C82C59">
              <w:t>45</w:t>
            </w:r>
          </w:p>
        </w:tc>
      </w:tr>
      <w:tr w:rsidR="00054A69" w:rsidRPr="00CB65FB" w:rsidTr="00D22B2A">
        <w:tc>
          <w:tcPr>
            <w:tcW w:w="3652" w:type="dxa"/>
          </w:tcPr>
          <w:p w:rsidR="00054A69" w:rsidRDefault="00054A69" w:rsidP="00054A69">
            <w:pPr>
              <w:autoSpaceDE w:val="0"/>
              <w:autoSpaceDN w:val="0"/>
              <w:adjustRightInd w:val="0"/>
              <w:jc w:val="both"/>
              <w:rPr>
                <w:rFonts w:eastAsiaTheme="minorHAnsi"/>
                <w:lang w:eastAsia="en-US"/>
              </w:rPr>
            </w:pPr>
            <w:r>
              <w:rPr>
                <w:rFonts w:eastAsiaTheme="minorHAnsi"/>
                <w:lang w:eastAsia="en-US"/>
              </w:rPr>
              <w:t>Интеграл и его применение</w:t>
            </w:r>
          </w:p>
        </w:tc>
        <w:tc>
          <w:tcPr>
            <w:tcW w:w="992" w:type="dxa"/>
          </w:tcPr>
          <w:p w:rsidR="00054A69" w:rsidRPr="00054A69" w:rsidRDefault="00054A69" w:rsidP="00054A69">
            <w:pPr>
              <w:autoSpaceDE w:val="0"/>
              <w:autoSpaceDN w:val="0"/>
              <w:adjustRightInd w:val="0"/>
              <w:jc w:val="center"/>
              <w:rPr>
                <w:rFonts w:eastAsiaTheme="minorHAnsi"/>
                <w:lang w:eastAsia="en-US"/>
              </w:rPr>
            </w:pPr>
            <w:r>
              <w:rPr>
                <w:rFonts w:eastAsiaTheme="minorHAnsi"/>
                <w:lang w:eastAsia="en-US"/>
              </w:rPr>
              <w:t>18</w:t>
            </w:r>
          </w:p>
        </w:tc>
        <w:tc>
          <w:tcPr>
            <w:tcW w:w="1418" w:type="dxa"/>
          </w:tcPr>
          <w:p w:rsidR="00054A69" w:rsidRPr="00977BAF" w:rsidRDefault="00F8597F" w:rsidP="00054A69">
            <w:pPr>
              <w:jc w:val="center"/>
            </w:pPr>
            <w:r>
              <w:t>1</w:t>
            </w:r>
          </w:p>
        </w:tc>
        <w:tc>
          <w:tcPr>
            <w:tcW w:w="992" w:type="dxa"/>
          </w:tcPr>
          <w:p w:rsidR="00054A69" w:rsidRPr="00465567" w:rsidRDefault="00054A69" w:rsidP="00054A69">
            <w:pPr>
              <w:jc w:val="center"/>
            </w:pPr>
          </w:p>
        </w:tc>
        <w:tc>
          <w:tcPr>
            <w:tcW w:w="851" w:type="dxa"/>
          </w:tcPr>
          <w:p w:rsidR="00054A69" w:rsidRPr="00EA5E5A" w:rsidRDefault="0037275F" w:rsidP="00054A69">
            <w:pPr>
              <w:jc w:val="center"/>
            </w:pPr>
            <w:r>
              <w:t>9</w:t>
            </w:r>
          </w:p>
        </w:tc>
        <w:tc>
          <w:tcPr>
            <w:tcW w:w="850" w:type="dxa"/>
          </w:tcPr>
          <w:p w:rsidR="00054A69" w:rsidRPr="00CB65FB" w:rsidRDefault="00054A69" w:rsidP="00054A69">
            <w:pPr>
              <w:jc w:val="center"/>
            </w:pPr>
          </w:p>
        </w:tc>
        <w:tc>
          <w:tcPr>
            <w:tcW w:w="709" w:type="dxa"/>
          </w:tcPr>
          <w:p w:rsidR="00054A69" w:rsidRPr="00C82C59" w:rsidRDefault="0037275F" w:rsidP="00054A69">
            <w:pPr>
              <w:jc w:val="center"/>
            </w:pPr>
            <w:r w:rsidRPr="00C82C59">
              <w:t>27</w:t>
            </w:r>
          </w:p>
        </w:tc>
      </w:tr>
      <w:tr w:rsidR="00054A69" w:rsidRPr="00CB65FB" w:rsidTr="00D22B2A">
        <w:tc>
          <w:tcPr>
            <w:tcW w:w="3652" w:type="dxa"/>
          </w:tcPr>
          <w:p w:rsidR="00054A69" w:rsidRDefault="00054A69" w:rsidP="00054A69">
            <w:pPr>
              <w:autoSpaceDE w:val="0"/>
              <w:autoSpaceDN w:val="0"/>
              <w:adjustRightInd w:val="0"/>
              <w:jc w:val="both"/>
              <w:rPr>
                <w:rFonts w:eastAsiaTheme="minorHAnsi"/>
                <w:lang w:eastAsia="en-US"/>
              </w:rPr>
            </w:pPr>
            <w:r>
              <w:rPr>
                <w:rFonts w:eastAsiaTheme="minorHAnsi"/>
                <w:lang w:eastAsia="en-US"/>
              </w:rPr>
              <w:t>Элементы теории вероятностей и математической статистики</w:t>
            </w:r>
          </w:p>
        </w:tc>
        <w:tc>
          <w:tcPr>
            <w:tcW w:w="992" w:type="dxa"/>
          </w:tcPr>
          <w:p w:rsidR="00054A69" w:rsidRDefault="00054A69" w:rsidP="00054A69">
            <w:pPr>
              <w:autoSpaceDE w:val="0"/>
              <w:autoSpaceDN w:val="0"/>
              <w:adjustRightInd w:val="0"/>
              <w:jc w:val="center"/>
              <w:rPr>
                <w:rFonts w:eastAsiaTheme="minorHAnsi"/>
                <w:lang w:eastAsia="en-US"/>
              </w:rPr>
            </w:pPr>
            <w:r>
              <w:rPr>
                <w:rFonts w:eastAsiaTheme="minorHAnsi"/>
                <w:lang w:eastAsia="en-US"/>
              </w:rPr>
              <w:t>16</w:t>
            </w:r>
          </w:p>
        </w:tc>
        <w:tc>
          <w:tcPr>
            <w:tcW w:w="1418" w:type="dxa"/>
          </w:tcPr>
          <w:p w:rsidR="00054A69" w:rsidRPr="00977BAF" w:rsidRDefault="00F8597F" w:rsidP="00054A69">
            <w:pPr>
              <w:jc w:val="center"/>
            </w:pPr>
            <w:r>
              <w:t>1</w:t>
            </w:r>
          </w:p>
        </w:tc>
        <w:tc>
          <w:tcPr>
            <w:tcW w:w="992" w:type="dxa"/>
          </w:tcPr>
          <w:p w:rsidR="00054A69" w:rsidRPr="00465567" w:rsidRDefault="00054A69" w:rsidP="00054A69">
            <w:pPr>
              <w:jc w:val="center"/>
            </w:pPr>
          </w:p>
        </w:tc>
        <w:tc>
          <w:tcPr>
            <w:tcW w:w="851" w:type="dxa"/>
          </w:tcPr>
          <w:p w:rsidR="00054A69" w:rsidRPr="00EA5E5A" w:rsidRDefault="0037275F" w:rsidP="00054A69">
            <w:pPr>
              <w:jc w:val="center"/>
            </w:pPr>
            <w:r>
              <w:t>8</w:t>
            </w:r>
          </w:p>
        </w:tc>
        <w:tc>
          <w:tcPr>
            <w:tcW w:w="850" w:type="dxa"/>
          </w:tcPr>
          <w:p w:rsidR="00054A69" w:rsidRPr="00CB65FB" w:rsidRDefault="00054A69" w:rsidP="00054A69">
            <w:pPr>
              <w:jc w:val="center"/>
            </w:pPr>
          </w:p>
        </w:tc>
        <w:tc>
          <w:tcPr>
            <w:tcW w:w="709" w:type="dxa"/>
          </w:tcPr>
          <w:p w:rsidR="00054A69" w:rsidRPr="00C82C59" w:rsidRDefault="00C82C59" w:rsidP="00054A69">
            <w:pPr>
              <w:jc w:val="center"/>
            </w:pPr>
            <w:r w:rsidRPr="00C82C59">
              <w:t>24</w:t>
            </w:r>
          </w:p>
        </w:tc>
      </w:tr>
      <w:tr w:rsidR="00054A69" w:rsidRPr="00CB65FB" w:rsidTr="00D22B2A">
        <w:tc>
          <w:tcPr>
            <w:tcW w:w="3652" w:type="dxa"/>
          </w:tcPr>
          <w:p w:rsidR="00054A69" w:rsidRDefault="00054A69" w:rsidP="00054A69">
            <w:pPr>
              <w:autoSpaceDE w:val="0"/>
              <w:autoSpaceDN w:val="0"/>
              <w:adjustRightInd w:val="0"/>
              <w:jc w:val="both"/>
              <w:rPr>
                <w:rFonts w:eastAsiaTheme="minorHAnsi"/>
                <w:lang w:eastAsia="en-US"/>
              </w:rPr>
            </w:pPr>
            <w:r>
              <w:rPr>
                <w:rFonts w:eastAsiaTheme="minorHAnsi"/>
                <w:lang w:eastAsia="en-US"/>
              </w:rPr>
              <w:t>Уравнения и неравенства</w:t>
            </w:r>
          </w:p>
        </w:tc>
        <w:tc>
          <w:tcPr>
            <w:tcW w:w="992" w:type="dxa"/>
          </w:tcPr>
          <w:p w:rsidR="00054A69" w:rsidRDefault="00054A69" w:rsidP="00054A69">
            <w:pPr>
              <w:autoSpaceDE w:val="0"/>
              <w:autoSpaceDN w:val="0"/>
              <w:adjustRightInd w:val="0"/>
              <w:jc w:val="center"/>
              <w:rPr>
                <w:rFonts w:eastAsiaTheme="minorHAnsi"/>
                <w:lang w:eastAsia="en-US"/>
              </w:rPr>
            </w:pPr>
            <w:r>
              <w:rPr>
                <w:rFonts w:eastAsiaTheme="minorHAnsi"/>
                <w:lang w:eastAsia="en-US"/>
              </w:rPr>
              <w:t>24</w:t>
            </w:r>
          </w:p>
        </w:tc>
        <w:tc>
          <w:tcPr>
            <w:tcW w:w="1418" w:type="dxa"/>
          </w:tcPr>
          <w:p w:rsidR="00054A69" w:rsidRPr="00977BAF" w:rsidRDefault="00F8597F" w:rsidP="00054A69">
            <w:pPr>
              <w:jc w:val="center"/>
            </w:pPr>
            <w:r>
              <w:t>3</w:t>
            </w:r>
          </w:p>
        </w:tc>
        <w:tc>
          <w:tcPr>
            <w:tcW w:w="992" w:type="dxa"/>
          </w:tcPr>
          <w:p w:rsidR="00054A69" w:rsidRPr="00465567" w:rsidRDefault="00465567" w:rsidP="00054A69">
            <w:pPr>
              <w:jc w:val="center"/>
            </w:pPr>
            <w:r w:rsidRPr="00465567">
              <w:t>1</w:t>
            </w:r>
          </w:p>
        </w:tc>
        <w:tc>
          <w:tcPr>
            <w:tcW w:w="851" w:type="dxa"/>
          </w:tcPr>
          <w:p w:rsidR="00054A69" w:rsidRPr="00EA5E5A" w:rsidRDefault="0037275F" w:rsidP="00054A69">
            <w:pPr>
              <w:jc w:val="center"/>
            </w:pPr>
            <w:r>
              <w:t>12</w:t>
            </w:r>
          </w:p>
        </w:tc>
        <w:tc>
          <w:tcPr>
            <w:tcW w:w="850" w:type="dxa"/>
          </w:tcPr>
          <w:p w:rsidR="00054A69" w:rsidRPr="00CB65FB" w:rsidRDefault="00054A69" w:rsidP="00054A69">
            <w:pPr>
              <w:jc w:val="center"/>
            </w:pPr>
          </w:p>
        </w:tc>
        <w:tc>
          <w:tcPr>
            <w:tcW w:w="709" w:type="dxa"/>
          </w:tcPr>
          <w:p w:rsidR="00054A69" w:rsidRPr="00C82C59" w:rsidRDefault="00C82C59" w:rsidP="00054A69">
            <w:pPr>
              <w:jc w:val="center"/>
            </w:pPr>
            <w:r w:rsidRPr="00C82C59">
              <w:t>36</w:t>
            </w:r>
          </w:p>
        </w:tc>
      </w:tr>
      <w:tr w:rsidR="00D26C81" w:rsidRPr="00CB65FB" w:rsidTr="00D22B2A">
        <w:tc>
          <w:tcPr>
            <w:tcW w:w="3652" w:type="dxa"/>
          </w:tcPr>
          <w:p w:rsidR="00D26C81" w:rsidRPr="00D26C81" w:rsidRDefault="00D26C81" w:rsidP="00054A69">
            <w:pPr>
              <w:autoSpaceDE w:val="0"/>
              <w:autoSpaceDN w:val="0"/>
              <w:adjustRightInd w:val="0"/>
              <w:jc w:val="both"/>
              <w:rPr>
                <w:rFonts w:eastAsiaTheme="minorHAnsi"/>
                <w:b/>
                <w:lang w:eastAsia="en-US"/>
              </w:rPr>
            </w:pPr>
            <w:r w:rsidRPr="00D26C81">
              <w:rPr>
                <w:rFonts w:eastAsiaTheme="minorHAnsi"/>
                <w:b/>
                <w:lang w:eastAsia="en-US"/>
              </w:rPr>
              <w:t>Итого</w:t>
            </w:r>
          </w:p>
        </w:tc>
        <w:tc>
          <w:tcPr>
            <w:tcW w:w="992" w:type="dxa"/>
          </w:tcPr>
          <w:p w:rsidR="00D26C81" w:rsidRPr="00BC612C" w:rsidRDefault="00D26C81" w:rsidP="00054A69">
            <w:pPr>
              <w:autoSpaceDE w:val="0"/>
              <w:autoSpaceDN w:val="0"/>
              <w:adjustRightInd w:val="0"/>
              <w:jc w:val="center"/>
              <w:rPr>
                <w:rFonts w:eastAsiaTheme="minorHAnsi"/>
                <w:b/>
                <w:lang w:eastAsia="en-US"/>
              </w:rPr>
            </w:pPr>
            <w:r w:rsidRPr="00BC612C">
              <w:rPr>
                <w:rFonts w:eastAsiaTheme="minorHAnsi"/>
                <w:b/>
                <w:lang w:eastAsia="en-US"/>
              </w:rPr>
              <w:t>285</w:t>
            </w:r>
          </w:p>
        </w:tc>
        <w:tc>
          <w:tcPr>
            <w:tcW w:w="1418" w:type="dxa"/>
          </w:tcPr>
          <w:p w:rsidR="00D26C81" w:rsidRPr="00BC612C" w:rsidRDefault="00F8597F" w:rsidP="00054A69">
            <w:pPr>
              <w:jc w:val="center"/>
              <w:rPr>
                <w:b/>
              </w:rPr>
            </w:pPr>
            <w:r>
              <w:rPr>
                <w:b/>
              </w:rPr>
              <w:t>28</w:t>
            </w:r>
          </w:p>
        </w:tc>
        <w:tc>
          <w:tcPr>
            <w:tcW w:w="992" w:type="dxa"/>
          </w:tcPr>
          <w:p w:rsidR="00D26C81" w:rsidRPr="00BC612C" w:rsidRDefault="004B0EA8" w:rsidP="00054A69">
            <w:pPr>
              <w:jc w:val="center"/>
              <w:rPr>
                <w:b/>
              </w:rPr>
            </w:pPr>
            <w:r>
              <w:rPr>
                <w:b/>
              </w:rPr>
              <w:t>7</w:t>
            </w:r>
          </w:p>
        </w:tc>
        <w:tc>
          <w:tcPr>
            <w:tcW w:w="851" w:type="dxa"/>
          </w:tcPr>
          <w:p w:rsidR="00D26C81" w:rsidRPr="00BC612C" w:rsidRDefault="00465567" w:rsidP="00054A69">
            <w:pPr>
              <w:jc w:val="center"/>
              <w:rPr>
                <w:b/>
              </w:rPr>
            </w:pPr>
            <w:r w:rsidRPr="00BC612C">
              <w:rPr>
                <w:b/>
              </w:rPr>
              <w:t>142</w:t>
            </w:r>
          </w:p>
        </w:tc>
        <w:tc>
          <w:tcPr>
            <w:tcW w:w="850" w:type="dxa"/>
          </w:tcPr>
          <w:p w:rsidR="00D26C81" w:rsidRPr="00BC612C" w:rsidRDefault="00D22B2A" w:rsidP="00054A69">
            <w:pPr>
              <w:jc w:val="center"/>
              <w:rPr>
                <w:b/>
              </w:rPr>
            </w:pPr>
            <w:r>
              <w:rPr>
                <w:b/>
              </w:rPr>
              <w:t>3</w:t>
            </w:r>
          </w:p>
        </w:tc>
        <w:tc>
          <w:tcPr>
            <w:tcW w:w="709" w:type="dxa"/>
          </w:tcPr>
          <w:p w:rsidR="00D26C81" w:rsidRPr="00BC612C" w:rsidRDefault="00465567" w:rsidP="00054A69">
            <w:pPr>
              <w:jc w:val="center"/>
              <w:rPr>
                <w:b/>
              </w:rPr>
            </w:pPr>
            <w:r w:rsidRPr="00BC612C">
              <w:rPr>
                <w:b/>
              </w:rPr>
              <w:t>427</w:t>
            </w:r>
          </w:p>
        </w:tc>
      </w:tr>
      <w:tr w:rsidR="00054A69" w:rsidRPr="00CB65FB" w:rsidTr="00D22B2A">
        <w:tc>
          <w:tcPr>
            <w:tcW w:w="9464" w:type="dxa"/>
            <w:gridSpan w:val="7"/>
          </w:tcPr>
          <w:p w:rsidR="00054A69" w:rsidRPr="00CB65FB" w:rsidRDefault="00054A69" w:rsidP="00054A69">
            <w:r w:rsidRPr="00CB65FB">
              <w:t>Промежуточная аттестация в форме экзамена</w:t>
            </w:r>
          </w:p>
          <w:p w:rsidR="00054A69" w:rsidRPr="00CB65FB" w:rsidRDefault="00054A69" w:rsidP="00054A69">
            <w:pPr>
              <w:jc w:val="center"/>
              <w:rPr>
                <w:b/>
              </w:rPr>
            </w:pPr>
          </w:p>
        </w:tc>
      </w:tr>
    </w:tbl>
    <w:p w:rsidR="00054A69" w:rsidRPr="00CB65FB" w:rsidRDefault="00054A69"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rsidR="00054A69" w:rsidRPr="00CB65FB" w:rsidRDefault="00054A69" w:rsidP="00054A69">
      <w:pPr>
        <w:autoSpaceDE w:val="0"/>
        <w:autoSpaceDN w:val="0"/>
        <w:adjustRightInd w:val="0"/>
        <w:rPr>
          <w:rFonts w:eastAsiaTheme="minorHAnsi"/>
          <w:sz w:val="28"/>
          <w:szCs w:val="28"/>
          <w:lang w:eastAsia="en-US"/>
        </w:rPr>
      </w:pPr>
    </w:p>
    <w:p w:rsidR="003229C4" w:rsidRDefault="003229C4" w:rsidP="005A12BD">
      <w:pPr>
        <w:autoSpaceDE w:val="0"/>
        <w:autoSpaceDN w:val="0"/>
        <w:adjustRightInd w:val="0"/>
        <w:rPr>
          <w:rFonts w:ascii="FranklinGothicMediumC" w:eastAsiaTheme="minorHAnsi" w:hAnsi="FranklinGothicMediumC" w:cs="FranklinGothicMediumC"/>
          <w:sz w:val="28"/>
          <w:szCs w:val="28"/>
          <w:lang w:eastAsia="en-US"/>
        </w:rPr>
        <w:sectPr w:rsidR="003229C4" w:rsidSect="003229C4">
          <w:pgSz w:w="11906" w:h="16838"/>
          <w:pgMar w:top="1134" w:right="850" w:bottom="1812" w:left="1701" w:header="708" w:footer="708" w:gutter="0"/>
          <w:cols w:space="708"/>
          <w:docGrid w:linePitch="360"/>
        </w:sectPr>
      </w:pPr>
    </w:p>
    <w:p w:rsidR="0098435F" w:rsidRDefault="0098435F" w:rsidP="005A12BD">
      <w:pPr>
        <w:autoSpaceDE w:val="0"/>
        <w:autoSpaceDN w:val="0"/>
        <w:adjustRightInd w:val="0"/>
        <w:rPr>
          <w:rFonts w:ascii="FranklinGothicMediumC" w:eastAsiaTheme="minorHAnsi" w:hAnsi="FranklinGothicMediumC" w:cs="FranklinGothicMediumC"/>
          <w:sz w:val="28"/>
          <w:szCs w:val="28"/>
          <w:lang w:eastAsia="en-US"/>
        </w:rPr>
      </w:pPr>
    </w:p>
    <w:p w:rsidR="009A5962" w:rsidRDefault="009A5962" w:rsidP="004E17BF">
      <w:pPr>
        <w:autoSpaceDE w:val="0"/>
        <w:autoSpaceDN w:val="0"/>
        <w:adjustRightInd w:val="0"/>
        <w:rPr>
          <w:rFonts w:eastAsiaTheme="minorHAnsi"/>
          <w:b/>
          <w:lang w:eastAsia="en-US"/>
        </w:rPr>
      </w:pPr>
    </w:p>
    <w:p w:rsidR="00AA1590" w:rsidRDefault="0063114B" w:rsidP="00AA1590">
      <w:pPr>
        <w:jc w:val="center"/>
        <w:rPr>
          <w:b/>
          <w:bCs/>
        </w:rPr>
      </w:pPr>
      <w:r>
        <w:rPr>
          <w:b/>
          <w:bCs/>
        </w:rPr>
        <w:t xml:space="preserve">3. </w:t>
      </w:r>
      <w:r w:rsidR="00AA1590" w:rsidRPr="0022107E">
        <w:rPr>
          <w:b/>
          <w:bCs/>
        </w:rPr>
        <w:t>СОДЕРЖАНИЕ УЧЕБНОЙ ДИСЦИПЛИНЫ</w:t>
      </w:r>
    </w:p>
    <w:p w:rsidR="00CA7880" w:rsidRDefault="00CA7880" w:rsidP="00AA1590">
      <w:pPr>
        <w:jc w:val="center"/>
        <w:rPr>
          <w:b/>
          <w:bCs/>
        </w:rPr>
      </w:pPr>
    </w:p>
    <w:tbl>
      <w:tblPr>
        <w:tblStyle w:val="a8"/>
        <w:tblW w:w="0" w:type="auto"/>
        <w:tblLook w:val="04A0"/>
      </w:tblPr>
      <w:tblGrid>
        <w:gridCol w:w="2660"/>
        <w:gridCol w:w="9781"/>
        <w:gridCol w:w="1667"/>
      </w:tblGrid>
      <w:tr w:rsidR="00D933F3" w:rsidTr="00BC612C">
        <w:tc>
          <w:tcPr>
            <w:tcW w:w="2660" w:type="dxa"/>
          </w:tcPr>
          <w:p w:rsidR="00D933F3" w:rsidRPr="000A1E34"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0A1E34">
              <w:rPr>
                <w:b/>
                <w:bCs/>
              </w:rPr>
              <w:t>Наименование разделов и тем</w:t>
            </w:r>
          </w:p>
        </w:tc>
        <w:tc>
          <w:tcPr>
            <w:tcW w:w="9781" w:type="dxa"/>
          </w:tcPr>
          <w:p w:rsidR="00D933F3" w:rsidRPr="000A1E34"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Содержание учебной дисциплины. Вид учебных занятий (теоретические, контрольные, практические занятия)</w:t>
            </w:r>
            <w:r w:rsidRPr="000A1E34">
              <w:rPr>
                <w:b/>
                <w:bCs/>
              </w:rPr>
              <w:t>, самостоятельная работа обучающихся</w:t>
            </w:r>
          </w:p>
        </w:tc>
        <w:tc>
          <w:tcPr>
            <w:tcW w:w="1667" w:type="dxa"/>
          </w:tcPr>
          <w:p w:rsidR="00D933F3" w:rsidRPr="00452D1F"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452D1F">
              <w:rPr>
                <w:b/>
                <w:bCs/>
              </w:rPr>
              <w:t>Объем часов</w:t>
            </w:r>
          </w:p>
        </w:tc>
      </w:tr>
      <w:tr w:rsidR="00D933F3" w:rsidRPr="00072091" w:rsidTr="00BC612C">
        <w:tc>
          <w:tcPr>
            <w:tcW w:w="2660"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rFonts w:eastAsiaTheme="minorHAnsi"/>
                <w:b/>
                <w:sz w:val="24"/>
                <w:szCs w:val="24"/>
                <w:lang w:eastAsia="en-US"/>
              </w:rPr>
              <w:t>Введение.</w:t>
            </w:r>
            <w:r w:rsidRPr="00072091">
              <w:rPr>
                <w:b/>
                <w:bCs/>
                <w:sz w:val="24"/>
                <w:szCs w:val="24"/>
              </w:rPr>
              <w:t>1</w:t>
            </w:r>
          </w:p>
        </w:tc>
        <w:tc>
          <w:tcPr>
            <w:tcW w:w="9781" w:type="dxa"/>
          </w:tcPr>
          <w:p w:rsidR="00D933F3" w:rsidRPr="00072091" w:rsidRDefault="00D933F3" w:rsidP="00DC3B89">
            <w:pPr>
              <w:spacing w:line="200" w:lineRule="exact"/>
              <w:rPr>
                <w:b/>
                <w:bCs/>
                <w:sz w:val="24"/>
                <w:szCs w:val="24"/>
              </w:rPr>
            </w:pPr>
            <w:r w:rsidRPr="00072091">
              <w:rPr>
                <w:b/>
                <w:bCs/>
                <w:sz w:val="24"/>
                <w:szCs w:val="24"/>
              </w:rPr>
              <w:t>Содержание учебного материала</w:t>
            </w:r>
          </w:p>
          <w:p w:rsidR="00D933F3" w:rsidRPr="00072091" w:rsidRDefault="00D933F3" w:rsidP="00DC3B89">
            <w:pPr>
              <w:rPr>
                <w:sz w:val="24"/>
                <w:szCs w:val="24"/>
              </w:rPr>
            </w:pPr>
            <w:r w:rsidRPr="00072091">
              <w:rPr>
                <w:sz w:val="24"/>
                <w:szCs w:val="24"/>
              </w:rPr>
              <w:t>Математика в науке, технике, экономике, информационных технологиях и практической деятельности. Цели и задачи изучения математики при освоении профессий СПО и специальностей СПО</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072091">
              <w:rPr>
                <w:b/>
                <w:bCs/>
                <w:sz w:val="24"/>
                <w:szCs w:val="24"/>
              </w:rPr>
              <w:t>Виды учебной деятельности:</w:t>
            </w:r>
          </w:p>
          <w:p w:rsidR="00D933F3" w:rsidRPr="00072091" w:rsidRDefault="00D933F3" w:rsidP="00DC3B89">
            <w:pPr>
              <w:rPr>
                <w:sz w:val="24"/>
                <w:szCs w:val="24"/>
              </w:rPr>
            </w:pPr>
            <w:r w:rsidRPr="00072091">
              <w:rPr>
                <w:sz w:val="24"/>
                <w:szCs w:val="24"/>
              </w:rPr>
              <w:t>Ознакомление с ролью математики в науке, технике, экономике, информационных технологиях и практической деятельности Ознакомление с целями и задачами изучения математики при освоении профессий СПО и специальностей  СПО.</w:t>
            </w:r>
          </w:p>
        </w:tc>
        <w:tc>
          <w:tcPr>
            <w:tcW w:w="1667"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4</w:t>
            </w:r>
          </w:p>
        </w:tc>
      </w:tr>
      <w:tr w:rsidR="00D933F3" w:rsidRPr="00072091" w:rsidTr="00BC612C">
        <w:tc>
          <w:tcPr>
            <w:tcW w:w="2660" w:type="dxa"/>
          </w:tcPr>
          <w:p w:rsidR="00D933F3" w:rsidRPr="00072091" w:rsidRDefault="00D933F3" w:rsidP="00DC3B89">
            <w:pPr>
              <w:jc w:val="center"/>
              <w:rPr>
                <w:b/>
                <w:sz w:val="24"/>
                <w:szCs w:val="24"/>
              </w:rPr>
            </w:pPr>
            <w:r w:rsidRPr="00072091">
              <w:rPr>
                <w:b/>
                <w:sz w:val="24"/>
                <w:szCs w:val="24"/>
              </w:rPr>
              <w:t>Раздел №1</w:t>
            </w:r>
          </w:p>
          <w:p w:rsidR="00D933F3" w:rsidRPr="00072091" w:rsidRDefault="00D933F3" w:rsidP="00DC3B89">
            <w:pPr>
              <w:jc w:val="center"/>
              <w:rPr>
                <w:b/>
                <w:sz w:val="24"/>
                <w:szCs w:val="24"/>
              </w:rPr>
            </w:pPr>
            <w:r w:rsidRPr="00072091">
              <w:rPr>
                <w:b/>
                <w:sz w:val="24"/>
                <w:szCs w:val="24"/>
              </w:rPr>
              <w:t>Развитие понятия о числе</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rPr>
                <w:i/>
                <w:sz w:val="24"/>
                <w:szCs w:val="24"/>
              </w:rPr>
            </w:pPr>
            <w:r w:rsidRPr="00072091">
              <w:rPr>
                <w:sz w:val="24"/>
                <w:szCs w:val="24"/>
              </w:rPr>
              <w:t xml:space="preserve">Целые и рациональные числа. Действительные числа. </w:t>
            </w:r>
            <w:r w:rsidRPr="00072091">
              <w:rPr>
                <w:i/>
                <w:sz w:val="24"/>
                <w:szCs w:val="24"/>
              </w:rPr>
              <w:t>Приближенные вычисления</w:t>
            </w:r>
          </w:p>
          <w:p w:rsidR="00D933F3" w:rsidRPr="00072091" w:rsidRDefault="00D933F3" w:rsidP="00DC3B89">
            <w:pPr>
              <w:rPr>
                <w:sz w:val="24"/>
                <w:szCs w:val="24"/>
              </w:rPr>
            </w:pPr>
            <w:r w:rsidRPr="00072091">
              <w:rPr>
                <w:i/>
                <w:sz w:val="24"/>
                <w:szCs w:val="24"/>
              </w:rPr>
              <w:t>Комплексные числа.</w:t>
            </w:r>
          </w:p>
          <w:p w:rsidR="00D933F3" w:rsidRPr="00072091" w:rsidRDefault="00AD2A9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lang w:eastAsia="ar-SA"/>
              </w:rPr>
            </w:pPr>
            <w:r w:rsidRPr="00072091">
              <w:rPr>
                <w:b/>
                <w:sz w:val="24"/>
                <w:szCs w:val="24"/>
                <w:lang w:eastAsia="ar-SA"/>
              </w:rPr>
              <w:t>Практическая работа.</w:t>
            </w:r>
          </w:p>
          <w:p w:rsidR="00D933F3" w:rsidRPr="00072091" w:rsidRDefault="00D933F3" w:rsidP="00300502">
            <w:pPr>
              <w:pStyle w:val="a5"/>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072091">
              <w:rPr>
                <w:sz w:val="24"/>
                <w:szCs w:val="24"/>
                <w:lang w:val="ru-RU" w:eastAsia="ar-SA"/>
              </w:rPr>
              <w:t>Арифметические действия над числами</w:t>
            </w:r>
            <w:r w:rsidR="00F8597F" w:rsidRPr="00072091">
              <w:rPr>
                <w:sz w:val="24"/>
                <w:szCs w:val="24"/>
                <w:lang w:val="ru-RU" w:eastAsia="ar-SA"/>
              </w:rPr>
              <w:t>. Нахождение приближенных значений величин и погрешностей вычислений (абсолютной и относительной), сравнение числовых выражений.</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072091">
              <w:rPr>
                <w:b/>
                <w:bCs/>
                <w:sz w:val="24"/>
                <w:szCs w:val="24"/>
              </w:rPr>
              <w:t>Виды учебной деятельности:</w:t>
            </w:r>
          </w:p>
          <w:p w:rsidR="00D933F3" w:rsidRPr="00072091" w:rsidRDefault="00D933F3" w:rsidP="00DC3B89">
            <w:pPr>
              <w:rPr>
                <w:sz w:val="24"/>
                <w:szCs w:val="24"/>
              </w:rPr>
            </w:pPr>
            <w:r w:rsidRPr="00072091">
              <w:rPr>
                <w:sz w:val="24"/>
                <w:szCs w:val="24"/>
              </w:rPr>
              <w:t>Выполнение арифметических действий над числами, сочетая устные и письменные приемы .Нахождение приближенных значений величин и погрешностей вычислений (абсолютной и относительной); сравнение числовых   выражений. Нахождение ошибок в преобразованиях и вычислениях (относится ко всем пунктам программы</w:t>
            </w:r>
          </w:p>
        </w:tc>
        <w:tc>
          <w:tcPr>
            <w:tcW w:w="1667"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12</w:t>
            </w: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1</w:t>
            </w:r>
          </w:p>
        </w:tc>
      </w:tr>
      <w:tr w:rsidR="00D933F3" w:rsidRPr="00072091" w:rsidTr="00BC612C">
        <w:tc>
          <w:tcPr>
            <w:tcW w:w="2660" w:type="dxa"/>
          </w:tcPr>
          <w:p w:rsidR="00D933F3" w:rsidRPr="00072091" w:rsidRDefault="00D933F3" w:rsidP="00DC3B89">
            <w:pPr>
              <w:jc w:val="center"/>
              <w:rPr>
                <w:b/>
                <w:sz w:val="24"/>
                <w:szCs w:val="24"/>
              </w:rPr>
            </w:pPr>
            <w:r w:rsidRPr="00072091">
              <w:rPr>
                <w:b/>
                <w:sz w:val="24"/>
                <w:szCs w:val="24"/>
              </w:rPr>
              <w:t>Раздел №2</w:t>
            </w:r>
          </w:p>
          <w:p w:rsidR="00D933F3" w:rsidRPr="00072091" w:rsidRDefault="00D933F3" w:rsidP="00DC3B89">
            <w:pPr>
              <w:jc w:val="center"/>
              <w:rPr>
                <w:b/>
                <w:sz w:val="24"/>
                <w:szCs w:val="24"/>
              </w:rPr>
            </w:pPr>
            <w:r w:rsidRPr="00072091">
              <w:rPr>
                <w:b/>
                <w:sz w:val="24"/>
                <w:szCs w:val="24"/>
              </w:rPr>
              <w:t>Корни, степени и логарифмы.</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autoSpaceDE w:val="0"/>
              <w:autoSpaceDN w:val="0"/>
              <w:adjustRightInd w:val="0"/>
              <w:jc w:val="both"/>
              <w:rPr>
                <w:rFonts w:eastAsiaTheme="minorHAnsi"/>
                <w:sz w:val="24"/>
                <w:szCs w:val="24"/>
                <w:lang w:eastAsia="en-US"/>
              </w:rPr>
            </w:pPr>
            <w:r w:rsidRPr="00072091">
              <w:rPr>
                <w:sz w:val="24"/>
                <w:szCs w:val="24"/>
              </w:rPr>
              <w:t>Корни натуральной степени из числа и их свойства. Степени с рациональными показателями, их свойстваСтепени с действительными  показателями.</w:t>
            </w:r>
            <w:r w:rsidRPr="00072091">
              <w:rPr>
                <w:i/>
                <w:sz w:val="24"/>
                <w:szCs w:val="24"/>
              </w:rPr>
              <w:t>Свойства степени с действительным показателем.</w:t>
            </w:r>
            <w:r w:rsidRPr="00072091">
              <w:rPr>
                <w:rFonts w:eastAsiaTheme="minorHAnsi"/>
                <w:bCs/>
                <w:sz w:val="24"/>
                <w:szCs w:val="24"/>
                <w:lang w:eastAsia="en-US"/>
              </w:rPr>
              <w:t>Логарифм числа</w:t>
            </w:r>
            <w:r w:rsidRPr="00072091">
              <w:rPr>
                <w:rFonts w:eastAsiaTheme="minorHAnsi"/>
                <w:b/>
                <w:bCs/>
                <w:sz w:val="24"/>
                <w:szCs w:val="24"/>
                <w:lang w:eastAsia="en-US"/>
              </w:rPr>
              <w:t xml:space="preserve">. </w:t>
            </w:r>
            <w:r w:rsidRPr="00072091">
              <w:rPr>
                <w:rFonts w:eastAsiaTheme="minorHAnsi"/>
                <w:sz w:val="24"/>
                <w:szCs w:val="24"/>
                <w:lang w:eastAsia="en-US"/>
              </w:rPr>
              <w:t>Основное логарифмическое тождество. Десятичныеи натуральные логарифмы. Правила действий с логарифмами. Переход к новомуоснованию .Преобразование рациональных, иррациональных степенных, показательных и логарифмических выражений</w:t>
            </w:r>
          </w:p>
          <w:p w:rsidR="00D933F3" w:rsidRPr="00072091" w:rsidRDefault="00AD2A93" w:rsidP="00DC3B89">
            <w:pPr>
              <w:rPr>
                <w:b/>
                <w:sz w:val="24"/>
                <w:szCs w:val="24"/>
              </w:rPr>
            </w:pPr>
            <w:r w:rsidRPr="00072091">
              <w:rPr>
                <w:b/>
                <w:sz w:val="24"/>
                <w:szCs w:val="24"/>
              </w:rPr>
              <w:t>Практическая работа.</w:t>
            </w:r>
          </w:p>
          <w:p w:rsidR="00F8597F" w:rsidRPr="0091664C" w:rsidRDefault="00F8597F" w:rsidP="00300502">
            <w:pPr>
              <w:pStyle w:val="a5"/>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91664C">
              <w:rPr>
                <w:sz w:val="24"/>
                <w:szCs w:val="24"/>
                <w:lang w:val="ru-RU" w:eastAsia="ar-SA"/>
              </w:rPr>
              <w:t xml:space="preserve">Вычисление и </w:t>
            </w:r>
            <w:proofErr w:type="spellStart"/>
            <w:r w:rsidRPr="0091664C">
              <w:rPr>
                <w:sz w:val="24"/>
                <w:szCs w:val="24"/>
                <w:lang w:val="ru-RU" w:eastAsia="ar-SA"/>
              </w:rPr>
              <w:t>сравнениекорней</w:t>
            </w:r>
            <w:proofErr w:type="spellEnd"/>
            <w:r w:rsidRPr="0091664C">
              <w:rPr>
                <w:sz w:val="24"/>
                <w:szCs w:val="24"/>
                <w:lang w:val="ru-RU" w:eastAsia="ar-SA"/>
              </w:rPr>
              <w:t>. Выполнение расчетов с радикалами.</w:t>
            </w:r>
          </w:p>
          <w:p w:rsidR="00F8597F" w:rsidRPr="00072091" w:rsidRDefault="00F8597F" w:rsidP="00300502">
            <w:pPr>
              <w:pStyle w:val="a5"/>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91664C">
              <w:rPr>
                <w:sz w:val="24"/>
                <w:szCs w:val="24"/>
                <w:lang w:val="ru-RU" w:eastAsia="ar-SA"/>
              </w:rPr>
              <w:t xml:space="preserve">Решение иррациональных уравнений. Нахождение значений степеней с рациональными показателями. </w:t>
            </w:r>
            <w:proofErr w:type="spellStart"/>
            <w:r w:rsidRPr="00072091">
              <w:rPr>
                <w:sz w:val="24"/>
                <w:szCs w:val="24"/>
                <w:lang w:eastAsia="ar-SA"/>
              </w:rPr>
              <w:t>Сравнение</w:t>
            </w:r>
            <w:proofErr w:type="spellEnd"/>
            <w:r w:rsidRPr="00072091">
              <w:rPr>
                <w:sz w:val="24"/>
                <w:szCs w:val="24"/>
                <w:lang w:eastAsia="ar-SA"/>
              </w:rPr>
              <w:t xml:space="preserve"> </w:t>
            </w:r>
            <w:proofErr w:type="spellStart"/>
            <w:r w:rsidRPr="00072091">
              <w:rPr>
                <w:sz w:val="24"/>
                <w:szCs w:val="24"/>
                <w:lang w:eastAsia="ar-SA"/>
              </w:rPr>
              <w:t>степеней</w:t>
            </w:r>
            <w:proofErr w:type="spellEnd"/>
            <w:r w:rsidRPr="00072091">
              <w:rPr>
                <w:sz w:val="24"/>
                <w:szCs w:val="24"/>
                <w:lang w:eastAsia="ar-SA"/>
              </w:rPr>
              <w:t xml:space="preserve">. </w:t>
            </w:r>
            <w:r w:rsidRPr="00072091">
              <w:rPr>
                <w:sz w:val="24"/>
                <w:szCs w:val="24"/>
                <w:lang w:val="ru-RU" w:eastAsia="ar-SA"/>
              </w:rPr>
              <w:t>Преобразования выражений, содержащих степени</w:t>
            </w:r>
            <w:r w:rsidR="00300502" w:rsidRPr="00072091">
              <w:rPr>
                <w:sz w:val="24"/>
                <w:szCs w:val="24"/>
                <w:lang w:val="ru-RU" w:eastAsia="ar-SA"/>
              </w:rPr>
              <w:t>. Решение показательных уравнений</w:t>
            </w:r>
          </w:p>
          <w:p w:rsidR="00F8597F" w:rsidRPr="00072091" w:rsidRDefault="00300502" w:rsidP="00300502">
            <w:pPr>
              <w:pStyle w:val="a5"/>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072091">
              <w:rPr>
                <w:sz w:val="24"/>
                <w:szCs w:val="24"/>
                <w:lang w:val="ru-RU" w:eastAsia="ar-SA"/>
              </w:rPr>
              <w:t>Решение прикладных задач.</w:t>
            </w:r>
          </w:p>
          <w:p w:rsidR="00F8597F" w:rsidRPr="00072091" w:rsidRDefault="00F8597F" w:rsidP="00300502">
            <w:pPr>
              <w:pStyle w:val="a5"/>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ar-SA"/>
              </w:rPr>
            </w:pPr>
            <w:r w:rsidRPr="00072091">
              <w:rPr>
                <w:sz w:val="24"/>
                <w:szCs w:val="24"/>
                <w:lang w:val="ru-RU" w:eastAsia="ar-SA"/>
              </w:rPr>
              <w:t xml:space="preserve">Нахождение значений логарифма по произвольному основанию. </w:t>
            </w:r>
            <w:proofErr w:type="spellStart"/>
            <w:r w:rsidRPr="0091664C">
              <w:rPr>
                <w:sz w:val="24"/>
                <w:szCs w:val="24"/>
                <w:lang w:val="ru-RU" w:eastAsia="ar-SA"/>
              </w:rPr>
              <w:t>Переходотодногооснования</w:t>
            </w:r>
            <w:proofErr w:type="spellEnd"/>
            <w:r w:rsidRPr="0091664C">
              <w:rPr>
                <w:sz w:val="24"/>
                <w:szCs w:val="24"/>
                <w:lang w:val="ru-RU" w:eastAsia="ar-SA"/>
              </w:rPr>
              <w:t xml:space="preserve"> к другому. Вычисление и сравнение логарифмов. </w:t>
            </w:r>
            <w:proofErr w:type="spellStart"/>
            <w:r w:rsidRPr="00072091">
              <w:rPr>
                <w:sz w:val="24"/>
                <w:szCs w:val="24"/>
                <w:lang w:eastAsia="ar-SA"/>
              </w:rPr>
              <w:t>Логарифмирование</w:t>
            </w:r>
            <w:proofErr w:type="spellEnd"/>
            <w:r w:rsidRPr="00072091">
              <w:rPr>
                <w:sz w:val="24"/>
                <w:szCs w:val="24"/>
                <w:lang w:eastAsia="ar-SA"/>
              </w:rPr>
              <w:t xml:space="preserve"> и </w:t>
            </w:r>
            <w:proofErr w:type="spellStart"/>
            <w:r w:rsidRPr="00072091">
              <w:rPr>
                <w:sz w:val="24"/>
                <w:szCs w:val="24"/>
                <w:lang w:eastAsia="ar-SA"/>
              </w:rPr>
              <w:t>потенцирование</w:t>
            </w:r>
            <w:proofErr w:type="spellEnd"/>
            <w:r w:rsidRPr="00072091">
              <w:rPr>
                <w:sz w:val="24"/>
                <w:szCs w:val="24"/>
                <w:lang w:eastAsia="ar-SA"/>
              </w:rPr>
              <w:t xml:space="preserve"> </w:t>
            </w:r>
            <w:proofErr w:type="spellStart"/>
            <w:r w:rsidRPr="00072091">
              <w:rPr>
                <w:sz w:val="24"/>
                <w:szCs w:val="24"/>
                <w:lang w:eastAsia="ar-SA"/>
              </w:rPr>
              <w:t>выражений</w:t>
            </w:r>
            <w:proofErr w:type="spellEnd"/>
            <w:r w:rsidRPr="00072091">
              <w:rPr>
                <w:sz w:val="24"/>
                <w:szCs w:val="24"/>
                <w:lang w:eastAsia="ar-SA"/>
              </w:rPr>
              <w:t>. Решение логарифмических уравнений</w:t>
            </w:r>
          </w:p>
          <w:p w:rsidR="00F8597F" w:rsidRPr="00072091" w:rsidRDefault="00F8597F" w:rsidP="00300502">
            <w:pPr>
              <w:pStyle w:val="a5"/>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072091">
              <w:rPr>
                <w:sz w:val="24"/>
                <w:szCs w:val="24"/>
                <w:lang w:val="ru-RU" w:eastAsia="ar-SA"/>
              </w:rPr>
              <w:t>Приближенные вычисления и решения прикладных задач.</w:t>
            </w:r>
          </w:p>
          <w:p w:rsidR="00300502" w:rsidRPr="00072091" w:rsidRDefault="00300502" w:rsidP="00300502">
            <w:pPr>
              <w:pStyle w:val="a5"/>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ar-SA"/>
              </w:rPr>
            </w:pPr>
            <w:proofErr w:type="spellStart"/>
            <w:r w:rsidRPr="00072091">
              <w:rPr>
                <w:rFonts w:eastAsiaTheme="minorHAnsi"/>
                <w:sz w:val="24"/>
                <w:szCs w:val="24"/>
                <w:lang w:eastAsia="en-US"/>
              </w:rPr>
              <w:t>Решениелогарифмическихуравнений</w:t>
            </w:r>
            <w:proofErr w:type="spellEnd"/>
            <w:r w:rsidRPr="00072091">
              <w:rPr>
                <w:rFonts w:eastAsiaTheme="minorHAnsi"/>
                <w:sz w:val="24"/>
                <w:szCs w:val="24"/>
                <w:lang w:eastAsia="en-US"/>
              </w:rPr>
              <w:t>.</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072091">
              <w:rPr>
                <w:b/>
                <w:bCs/>
                <w:sz w:val="24"/>
                <w:szCs w:val="24"/>
              </w:rPr>
              <w:t>Виды учебной деятельности:</w:t>
            </w:r>
          </w:p>
          <w:p w:rsidR="00D933F3" w:rsidRPr="00072091" w:rsidRDefault="00D933F3" w:rsidP="00BC612C">
            <w:pPr>
              <w:autoSpaceDE w:val="0"/>
              <w:autoSpaceDN w:val="0"/>
              <w:adjustRightInd w:val="0"/>
              <w:jc w:val="both"/>
              <w:rPr>
                <w:b/>
                <w:bCs/>
                <w:sz w:val="24"/>
                <w:szCs w:val="24"/>
              </w:rPr>
            </w:pPr>
            <w:r w:rsidRPr="00072091">
              <w:rPr>
                <w:sz w:val="24"/>
                <w:szCs w:val="24"/>
              </w:rPr>
              <w:t>Ознакомление с понятием корня n- й степени, свойствами радикалов и правилами сравнения корней .Формулирование определения корня и свойств корней. Вычисление и сравнение корней, выполнение прикидки значения корня. Преобразование числовых и буквенных выражений, содержащих радикалы .Выполнение расчетов по формулам, содержащим радикалы, осуществляя необходимые подстановки и преобразования. Определение равносильности выражений с радикалами. Решение иррациональных уравнений. Ознакомление с понятием степени с действительным показателем. Нахождение значений степени, используя при необходимости инструментальные средства. Записывание корня n-й степени в виде степени с дробным показателем и наоборот. Формулирование свойств степеней. Вычисление степеней с рациональным показателем, выполнение прикидки значения степени, сравнение степеней. Преобразование числовых и буквенных выражений, содержащих степени, применяя свойства. Решение показательных уравнений. Ознакомление с применением корней и степеней при вычислении средних, делении отрезка в «золотом сечении». Решение прикладных задач на сложные проценты.</w:t>
            </w:r>
          </w:p>
        </w:tc>
        <w:tc>
          <w:tcPr>
            <w:tcW w:w="1667"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30</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E42E18"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6</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sz w:val="24"/>
                <w:szCs w:val="24"/>
              </w:rPr>
            </w:pPr>
            <w:r w:rsidRPr="00072091">
              <w:rPr>
                <w:b/>
                <w:bCs/>
                <w:sz w:val="24"/>
                <w:szCs w:val="24"/>
              </w:rPr>
              <w:t>Раздел 3</w:t>
            </w:r>
            <w:r w:rsidRPr="00072091">
              <w:rPr>
                <w:b/>
                <w:sz w:val="24"/>
                <w:szCs w:val="24"/>
              </w:rPr>
              <w:t>.</w:t>
            </w:r>
          </w:p>
          <w:p w:rsidR="00D933F3" w:rsidRPr="00072091" w:rsidRDefault="00D933F3" w:rsidP="00DC3B89">
            <w:pPr>
              <w:jc w:val="center"/>
              <w:rPr>
                <w:b/>
                <w:sz w:val="24"/>
                <w:szCs w:val="24"/>
              </w:rPr>
            </w:pPr>
            <w:r w:rsidRPr="00072091">
              <w:rPr>
                <w:b/>
                <w:sz w:val="24"/>
                <w:szCs w:val="24"/>
              </w:rPr>
              <w:t>Прямые и плоскости</w:t>
            </w:r>
          </w:p>
          <w:p w:rsidR="00D933F3" w:rsidRPr="00072091" w:rsidRDefault="00D933F3" w:rsidP="00DC3B89">
            <w:pPr>
              <w:jc w:val="center"/>
              <w:rPr>
                <w:b/>
                <w:sz w:val="24"/>
                <w:szCs w:val="24"/>
              </w:rPr>
            </w:pPr>
            <w:r w:rsidRPr="00072091">
              <w:rPr>
                <w:b/>
                <w:sz w:val="24"/>
                <w:szCs w:val="24"/>
              </w:rPr>
              <w:t>в пространстве</w:t>
            </w:r>
          </w:p>
          <w:p w:rsidR="00D933F3" w:rsidRPr="00072091" w:rsidRDefault="00D933F3" w:rsidP="00DC3B89">
            <w:pPr>
              <w:jc w:val="center"/>
              <w:rPr>
                <w:b/>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rPr>
                <w:sz w:val="24"/>
                <w:szCs w:val="24"/>
              </w:rPr>
            </w:pPr>
            <w:r w:rsidRPr="00072091">
              <w:rPr>
                <w:sz w:val="24"/>
                <w:szCs w:val="24"/>
              </w:rPr>
              <w:t>Взаимное расположение двух прямых в пространстве. Параллельность прямой и плоскости. Параллельность плоскостей. Перпендикулярность прямой и плоскости. Перпендикуляр и наклонная. Угол между прямой и плоскостью. Двугранный угол. Угол между плоскостями. Перпендикулярность двух плоскостей.Геометрические преобразования пространства: параллельный перенос, симметрия относительно плоскости.Параллельное проектирование</w:t>
            </w:r>
            <w:r w:rsidRPr="00072091">
              <w:rPr>
                <w:i/>
                <w:sz w:val="24"/>
                <w:szCs w:val="24"/>
              </w:rPr>
              <w:t>. Площадь ортогональной проекции.</w:t>
            </w:r>
            <w:r w:rsidRPr="00072091">
              <w:rPr>
                <w:sz w:val="24"/>
                <w:szCs w:val="24"/>
              </w:rPr>
              <w:t xml:space="preserve"> Изображение пространственных фигу</w:t>
            </w:r>
          </w:p>
          <w:p w:rsidR="00F8597F" w:rsidRPr="00072091" w:rsidRDefault="00AD2A93" w:rsidP="00DC3B89">
            <w:pPr>
              <w:rPr>
                <w:b/>
                <w:sz w:val="24"/>
                <w:szCs w:val="24"/>
              </w:rPr>
            </w:pPr>
            <w:r w:rsidRPr="00072091">
              <w:rPr>
                <w:b/>
                <w:sz w:val="24"/>
                <w:szCs w:val="24"/>
              </w:rPr>
              <w:t>Практическая работа.</w:t>
            </w:r>
          </w:p>
          <w:p w:rsidR="00F8597F" w:rsidRPr="00072091" w:rsidRDefault="00F8597F" w:rsidP="005420FF">
            <w:pPr>
              <w:pStyle w:val="a5"/>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ar-SA"/>
              </w:rPr>
            </w:pPr>
            <w:proofErr w:type="spellStart"/>
            <w:r w:rsidRPr="0091664C">
              <w:rPr>
                <w:sz w:val="24"/>
                <w:szCs w:val="24"/>
                <w:lang w:val="ru-RU" w:eastAsia="ar-SA"/>
              </w:rPr>
              <w:t>Признакивзаимногорасположенияпрямых</w:t>
            </w:r>
            <w:proofErr w:type="spellEnd"/>
            <w:r w:rsidRPr="0091664C">
              <w:rPr>
                <w:sz w:val="24"/>
                <w:szCs w:val="24"/>
                <w:lang w:val="ru-RU" w:eastAsia="ar-SA"/>
              </w:rPr>
              <w:t xml:space="preserve">. Угол между прямыми. Взаимное расположение прямых и плоскостей. Перпендикуляр и наклонная к плоскости. Угол между прямой и плоскостью. </w:t>
            </w:r>
            <w:proofErr w:type="spellStart"/>
            <w:r w:rsidRPr="00072091">
              <w:rPr>
                <w:sz w:val="24"/>
                <w:szCs w:val="24"/>
                <w:lang w:eastAsia="ar-SA"/>
              </w:rPr>
              <w:t>Теоремы</w:t>
            </w:r>
            <w:proofErr w:type="spellEnd"/>
            <w:r w:rsidRPr="00072091">
              <w:rPr>
                <w:sz w:val="24"/>
                <w:szCs w:val="24"/>
                <w:lang w:eastAsia="ar-SA"/>
              </w:rPr>
              <w:t xml:space="preserve"> о </w:t>
            </w:r>
            <w:proofErr w:type="spellStart"/>
            <w:r w:rsidRPr="00072091">
              <w:rPr>
                <w:sz w:val="24"/>
                <w:szCs w:val="24"/>
                <w:lang w:eastAsia="ar-SA"/>
              </w:rPr>
              <w:t>взаимном</w:t>
            </w:r>
            <w:proofErr w:type="spellEnd"/>
            <w:r w:rsidRPr="00072091">
              <w:rPr>
                <w:sz w:val="24"/>
                <w:szCs w:val="24"/>
                <w:lang w:eastAsia="ar-SA"/>
              </w:rPr>
              <w:t xml:space="preserve"> </w:t>
            </w:r>
            <w:proofErr w:type="spellStart"/>
            <w:r w:rsidRPr="00072091">
              <w:rPr>
                <w:sz w:val="24"/>
                <w:szCs w:val="24"/>
                <w:lang w:eastAsia="ar-SA"/>
              </w:rPr>
              <w:t>расположении</w:t>
            </w:r>
            <w:proofErr w:type="spellEnd"/>
            <w:r w:rsidRPr="00072091">
              <w:rPr>
                <w:sz w:val="24"/>
                <w:szCs w:val="24"/>
                <w:lang w:eastAsia="ar-SA"/>
              </w:rPr>
              <w:t xml:space="preserve"> прямой и плоскости. </w:t>
            </w:r>
            <w:proofErr w:type="spellStart"/>
            <w:r w:rsidR="005420FF" w:rsidRPr="00072091">
              <w:rPr>
                <w:sz w:val="24"/>
                <w:szCs w:val="24"/>
                <w:lang w:eastAsia="ar-SA"/>
              </w:rPr>
              <w:t>Теорема</w:t>
            </w:r>
            <w:proofErr w:type="spellEnd"/>
            <w:r w:rsidR="005420FF" w:rsidRPr="00072091">
              <w:rPr>
                <w:sz w:val="24"/>
                <w:szCs w:val="24"/>
                <w:lang w:eastAsia="ar-SA"/>
              </w:rPr>
              <w:t xml:space="preserve"> о </w:t>
            </w:r>
            <w:proofErr w:type="spellStart"/>
            <w:r w:rsidR="005420FF" w:rsidRPr="00072091">
              <w:rPr>
                <w:sz w:val="24"/>
                <w:szCs w:val="24"/>
                <w:lang w:eastAsia="ar-SA"/>
              </w:rPr>
              <w:t>трехперпендикулярах</w:t>
            </w:r>
            <w:proofErr w:type="spellEnd"/>
          </w:p>
          <w:p w:rsidR="00F8597F" w:rsidRPr="00072091" w:rsidRDefault="00F8597F" w:rsidP="00F85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72091">
              <w:rPr>
                <w:sz w:val="24"/>
                <w:szCs w:val="24"/>
                <w:lang w:eastAsia="ar-SA"/>
              </w:rPr>
              <w:t xml:space="preserve">. </w:t>
            </w:r>
          </w:p>
          <w:p w:rsidR="00F8597F" w:rsidRPr="0091664C" w:rsidRDefault="00F8597F" w:rsidP="005420FF">
            <w:pPr>
              <w:pStyle w:val="a5"/>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91664C">
              <w:rPr>
                <w:sz w:val="24"/>
                <w:szCs w:val="24"/>
                <w:lang w:val="ru-RU" w:eastAsia="ar-SA"/>
              </w:rPr>
              <w:t xml:space="preserve">Признаки и свойства параллельных и перпендикулярных плоскостей </w:t>
            </w:r>
          </w:p>
          <w:p w:rsidR="00F8597F" w:rsidRPr="0091664C" w:rsidRDefault="00F8597F" w:rsidP="005420FF">
            <w:pPr>
              <w:pStyle w:val="a5"/>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91664C">
              <w:rPr>
                <w:sz w:val="24"/>
                <w:szCs w:val="24"/>
                <w:lang w:val="ru-RU" w:eastAsia="ar-SA"/>
              </w:rPr>
              <w:t xml:space="preserve">Расстояние от точки до плоскости, от прямой до плоскости, расстояние между плоскостями, между скрещивающимися прямыми, между произвольными фигурами в пространстве </w:t>
            </w:r>
          </w:p>
          <w:p w:rsidR="00F8597F" w:rsidRPr="0091664C" w:rsidRDefault="00F8597F" w:rsidP="005420FF">
            <w:pPr>
              <w:pStyle w:val="a5"/>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4"/>
                <w:szCs w:val="24"/>
                <w:lang w:val="ru-RU"/>
              </w:rPr>
            </w:pPr>
            <w:r w:rsidRPr="0091664C">
              <w:rPr>
                <w:sz w:val="24"/>
                <w:szCs w:val="24"/>
                <w:lang w:val="ru-RU" w:eastAsia="ar-SA"/>
              </w:rPr>
              <w:t xml:space="preserve">Параллельное проектирование и его свойства. Теорема о площади ортогональной проекции </w:t>
            </w:r>
            <w:proofErr w:type="spellStart"/>
            <w:r w:rsidRPr="0091664C">
              <w:rPr>
                <w:sz w:val="24"/>
                <w:szCs w:val="24"/>
                <w:lang w:val="ru-RU" w:eastAsia="ar-SA"/>
              </w:rPr>
              <w:t>многоугольника.</w:t>
            </w:r>
            <w:r w:rsidR="005420FF" w:rsidRPr="00072091">
              <w:rPr>
                <w:bCs/>
                <w:sz w:val="24"/>
                <w:szCs w:val="24"/>
                <w:lang w:val="ru-RU"/>
              </w:rPr>
              <w:t>Взаимное</w:t>
            </w:r>
            <w:proofErr w:type="spellEnd"/>
            <w:r w:rsidR="005420FF" w:rsidRPr="00072091">
              <w:rPr>
                <w:bCs/>
                <w:sz w:val="24"/>
                <w:szCs w:val="24"/>
                <w:lang w:val="ru-RU"/>
              </w:rPr>
              <w:t xml:space="preserve"> расположение пространственных фигур.</w:t>
            </w:r>
          </w:p>
          <w:p w:rsidR="00D933F3" w:rsidRPr="00072091" w:rsidRDefault="00F8597F" w:rsidP="00DC3B89">
            <w:pPr>
              <w:rPr>
                <w:sz w:val="24"/>
                <w:szCs w:val="24"/>
              </w:rPr>
            </w:pPr>
            <w:r w:rsidRPr="00072091">
              <w:rPr>
                <w:b/>
                <w:bCs/>
                <w:sz w:val="24"/>
                <w:szCs w:val="24"/>
              </w:rPr>
              <w:t>Ви</w:t>
            </w:r>
            <w:r w:rsidR="00D933F3" w:rsidRPr="00072091">
              <w:rPr>
                <w:b/>
                <w:bCs/>
                <w:sz w:val="24"/>
                <w:szCs w:val="24"/>
              </w:rPr>
              <w:t>ды учебной деятельности:</w:t>
            </w:r>
          </w:p>
          <w:p w:rsidR="00D933F3" w:rsidRPr="00072091" w:rsidRDefault="00D933F3" w:rsidP="00DC3B89">
            <w:pPr>
              <w:rPr>
                <w:sz w:val="24"/>
                <w:szCs w:val="24"/>
              </w:rPr>
            </w:pPr>
            <w:r w:rsidRPr="00072091">
              <w:rPr>
                <w:sz w:val="24"/>
                <w:szCs w:val="24"/>
              </w:rPr>
              <w:t>Формулировка и приведение доказательств признаков взаимного расположения прямых и плоскостей. Распознавание на чертежах и моделях различных случаев взаимного расположения прямых и плоскостей, аргументирование своих суждений. Формулирование определений, признаков и свойств параллельных и перпендикулярных плоскостей, двугранных и линейных углов .Выполнение построения углов между прямыми, прямой и плоскостью, между плоскостями по описанию и распознавание их на моделях .Применение признаков и свойств расположения прямых и плоскостей при решении задач .Изображение на рисунках и конструирование на моделях перпендикуляров и наклонных к плоскости, прямых, параллельных плоскостей, углов между прямой и плоскостью и обоснование построения .Решение задач на вычисление геометрических величин. Описывание расстояния от точки до плоскости, от прямой до плоскости, между плоскостями, между скрещивающимися прямыми, её между произвольными фигурами в пространств Формулирование и доказывание основных теорем о расстояниях (теорем существования, свойства).Изображение на чертежах и моделях расстояния и обоснование своих суждений. Определение и вычисление расстояний в пространстве. Применение формул и теорем планиметрии для решения задач. Ознакомление с понятием параллельного проектирования и его свойствами. Формулирование теоремы о площади ортогональной проекции многоугольника Применение теории для обоснования построений и вычислений. Аргументирование своих суждений о взаимном расположении пространственных фигур.</w:t>
            </w:r>
          </w:p>
        </w:tc>
        <w:tc>
          <w:tcPr>
            <w:tcW w:w="1667"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24</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5420FF" w:rsidRPr="00072091" w:rsidRDefault="005420FF" w:rsidP="00542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4</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bCs/>
                <w:sz w:val="24"/>
                <w:szCs w:val="24"/>
              </w:rPr>
            </w:pPr>
            <w:r w:rsidRPr="00072091">
              <w:rPr>
                <w:b/>
                <w:bCs/>
                <w:sz w:val="24"/>
                <w:szCs w:val="24"/>
              </w:rPr>
              <w:t>Раздел №4 Комбинаторика</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jc w:val="both"/>
              <w:rPr>
                <w:b/>
                <w:sz w:val="24"/>
                <w:szCs w:val="24"/>
              </w:rPr>
            </w:pPr>
            <w:r w:rsidRPr="00072091">
              <w:rPr>
                <w:sz w:val="24"/>
                <w:szCs w:val="24"/>
              </w:rPr>
              <w:t xml:space="preserve">Основные понятия комбинаторики. Задачи на подсчет числа размещений, </w:t>
            </w:r>
            <w:proofErr w:type="spellStart"/>
            <w:r w:rsidRPr="00072091">
              <w:rPr>
                <w:sz w:val="24"/>
                <w:szCs w:val="24"/>
              </w:rPr>
              <w:t>переста-новок</w:t>
            </w:r>
            <w:proofErr w:type="spellEnd"/>
            <w:r w:rsidRPr="00072091">
              <w:rPr>
                <w:sz w:val="24"/>
                <w:szCs w:val="24"/>
              </w:rPr>
              <w:t>, сочетаний. Решение задач на перебор вариантов. Формула бинома Ньютона. Свойства биноминальных коэффициентов. Треугольник Паскаля</w:t>
            </w:r>
          </w:p>
          <w:p w:rsidR="00D933F3" w:rsidRPr="00072091" w:rsidRDefault="00AD2A93" w:rsidP="00DC3B89">
            <w:pPr>
              <w:rPr>
                <w:b/>
                <w:sz w:val="24"/>
                <w:szCs w:val="24"/>
              </w:rPr>
            </w:pPr>
            <w:r w:rsidRPr="00072091">
              <w:rPr>
                <w:b/>
                <w:sz w:val="24"/>
                <w:szCs w:val="24"/>
              </w:rPr>
              <w:t>Практическая работа.</w:t>
            </w:r>
          </w:p>
          <w:p w:rsidR="00F8597F" w:rsidRPr="00072091" w:rsidRDefault="00F8597F" w:rsidP="005420FF">
            <w:pPr>
              <w:pStyle w:val="a5"/>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91664C">
              <w:rPr>
                <w:sz w:val="24"/>
                <w:szCs w:val="24"/>
                <w:lang w:val="ru-RU"/>
              </w:rPr>
              <w:t xml:space="preserve">История развития комбинаторики, в различных сферах человеческой жизнедеятельности. Правила комбинаторики. Решение комбинаторных задач. Размещения, сочетания и перестановки. Бином Ньютона и треугольник Паскаля. </w:t>
            </w:r>
            <w:proofErr w:type="spellStart"/>
            <w:r w:rsidRPr="00072091">
              <w:rPr>
                <w:sz w:val="24"/>
                <w:szCs w:val="24"/>
              </w:rPr>
              <w:t>Прикладные</w:t>
            </w:r>
            <w:proofErr w:type="spellEnd"/>
            <w:r w:rsidRPr="00072091">
              <w:rPr>
                <w:sz w:val="24"/>
                <w:szCs w:val="24"/>
              </w:rPr>
              <w:t xml:space="preserve"> </w:t>
            </w:r>
            <w:proofErr w:type="spellStart"/>
            <w:r w:rsidRPr="00072091">
              <w:rPr>
                <w:sz w:val="24"/>
                <w:szCs w:val="24"/>
              </w:rPr>
              <w:t>задачи</w:t>
            </w:r>
            <w:proofErr w:type="spellEnd"/>
            <w:r w:rsidRPr="00072091">
              <w:rPr>
                <w:sz w:val="24"/>
                <w:szCs w:val="24"/>
              </w:rPr>
              <w:t>.</w:t>
            </w:r>
          </w:p>
          <w:p w:rsidR="00D933F3" w:rsidRPr="00072091" w:rsidRDefault="00D933F3" w:rsidP="00DC3B89">
            <w:pPr>
              <w:autoSpaceDE w:val="0"/>
              <w:autoSpaceDN w:val="0"/>
              <w:adjustRightInd w:val="0"/>
              <w:jc w:val="both"/>
              <w:rPr>
                <w:b/>
                <w:bCs/>
                <w:sz w:val="24"/>
                <w:szCs w:val="24"/>
              </w:rPr>
            </w:pPr>
            <w:r w:rsidRPr="00072091">
              <w:rPr>
                <w:b/>
                <w:bCs/>
                <w:sz w:val="24"/>
                <w:szCs w:val="24"/>
              </w:rPr>
              <w:t>Виды учебной деятельности:</w:t>
            </w:r>
          </w:p>
          <w:p w:rsidR="00D933F3" w:rsidRPr="00072091" w:rsidRDefault="00D933F3" w:rsidP="00DC3B89">
            <w:pPr>
              <w:autoSpaceDE w:val="0"/>
              <w:autoSpaceDN w:val="0"/>
              <w:adjustRightInd w:val="0"/>
              <w:jc w:val="both"/>
              <w:rPr>
                <w:b/>
                <w:sz w:val="24"/>
                <w:szCs w:val="24"/>
              </w:rPr>
            </w:pPr>
            <w:r w:rsidRPr="00072091">
              <w:rPr>
                <w:sz w:val="24"/>
                <w:szCs w:val="24"/>
              </w:rPr>
              <w:t xml:space="preserve">Изучение правила комбинаторики и применение при решении комбинаторных задач .Решение комбинаторных задач методом перебора и по правилу </w:t>
            </w:r>
            <w:proofErr w:type="spellStart"/>
            <w:r w:rsidRPr="00072091">
              <w:rPr>
                <w:sz w:val="24"/>
                <w:szCs w:val="24"/>
              </w:rPr>
              <w:t>множения</w:t>
            </w:r>
            <w:proofErr w:type="spellEnd"/>
            <w:r w:rsidRPr="00072091">
              <w:rPr>
                <w:sz w:val="24"/>
                <w:szCs w:val="24"/>
              </w:rPr>
              <w:t xml:space="preserve"> Ознакомление с понятиями комбинаторики: размещениями, сочетаниями, перестановками и формулами для их вычисления .Объяснение и применение формул для вычисления размещений, перестановок и сочетаний при решении задач. Ознакомление с биномом Ньютона и треугольником Паскаля .Решение практических задач с использованием понятий и правил комбинаторики.</w:t>
            </w:r>
          </w:p>
        </w:tc>
        <w:tc>
          <w:tcPr>
            <w:tcW w:w="1667"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16</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1</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bCs/>
                <w:sz w:val="24"/>
                <w:szCs w:val="24"/>
              </w:rPr>
            </w:pPr>
            <w:r w:rsidRPr="00072091">
              <w:rPr>
                <w:b/>
                <w:bCs/>
                <w:sz w:val="24"/>
                <w:szCs w:val="24"/>
              </w:rPr>
              <w:t>Раздел №5</w:t>
            </w:r>
          </w:p>
          <w:p w:rsidR="00D933F3" w:rsidRPr="00072091" w:rsidRDefault="00D933F3" w:rsidP="00DC3B89">
            <w:pPr>
              <w:jc w:val="center"/>
              <w:rPr>
                <w:b/>
                <w:bCs/>
                <w:sz w:val="24"/>
                <w:szCs w:val="24"/>
              </w:rPr>
            </w:pPr>
            <w:r w:rsidRPr="00072091">
              <w:rPr>
                <w:b/>
                <w:bCs/>
                <w:sz w:val="24"/>
                <w:szCs w:val="24"/>
              </w:rPr>
              <w:t>Координаты и векторы</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jc w:val="both"/>
              <w:rPr>
                <w:sz w:val="24"/>
                <w:szCs w:val="24"/>
              </w:rPr>
            </w:pPr>
            <w:r w:rsidRPr="00072091">
              <w:rPr>
                <w:sz w:val="24"/>
                <w:szCs w:val="24"/>
              </w:rPr>
              <w:t xml:space="preserve">Прямоугольная (декартова) система координат в пространстве. Формула расстояния между двумя точками. Уравнения сферы, </w:t>
            </w:r>
            <w:r w:rsidRPr="00072091">
              <w:rPr>
                <w:i/>
                <w:sz w:val="24"/>
                <w:szCs w:val="24"/>
              </w:rPr>
              <w:t>плоскости и прямой</w:t>
            </w:r>
            <w:r w:rsidRPr="00072091">
              <w:rPr>
                <w:sz w:val="24"/>
                <w:szCs w:val="24"/>
              </w:rPr>
              <w:t xml:space="preserve">.Векторы. Модуль вектора. Равенство векторов. Сложение векторов. Умножение вектора на число. Разложение вектора по направлениям. Угол между двумя векторами. Проекция вектора на ось. Координаты вектора. Скалярное произведение векторов.Использование координат и векторов при решении математических и прикладных </w:t>
            </w:r>
          </w:p>
          <w:p w:rsidR="00D933F3" w:rsidRPr="00072091" w:rsidRDefault="00AD2A93" w:rsidP="00DC3B89">
            <w:pPr>
              <w:autoSpaceDE w:val="0"/>
              <w:autoSpaceDN w:val="0"/>
              <w:adjustRightInd w:val="0"/>
              <w:jc w:val="both"/>
              <w:rPr>
                <w:b/>
                <w:sz w:val="24"/>
                <w:szCs w:val="24"/>
              </w:rPr>
            </w:pPr>
            <w:r w:rsidRPr="00072091">
              <w:rPr>
                <w:b/>
                <w:sz w:val="24"/>
                <w:szCs w:val="24"/>
              </w:rPr>
              <w:t xml:space="preserve">Практическая </w:t>
            </w:r>
            <w:proofErr w:type="spellStart"/>
            <w:r w:rsidRPr="00072091">
              <w:rPr>
                <w:b/>
                <w:sz w:val="24"/>
                <w:szCs w:val="24"/>
              </w:rPr>
              <w:t>рабта</w:t>
            </w:r>
            <w:proofErr w:type="spellEnd"/>
            <w:r w:rsidRPr="00072091">
              <w:rPr>
                <w:b/>
                <w:sz w:val="24"/>
                <w:szCs w:val="24"/>
              </w:rPr>
              <w:t>.</w:t>
            </w:r>
          </w:p>
          <w:p w:rsidR="00886905" w:rsidRPr="0091664C" w:rsidRDefault="00886905" w:rsidP="005420FF">
            <w:pPr>
              <w:pStyle w:val="a5"/>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u-RU"/>
              </w:rPr>
            </w:pPr>
            <w:r w:rsidRPr="0091664C">
              <w:rPr>
                <w:sz w:val="24"/>
                <w:szCs w:val="24"/>
                <w:lang w:val="ru-RU"/>
              </w:rPr>
              <w:t xml:space="preserve">Векторы. Действия с векторами. Декартова система координат в пространстве. </w:t>
            </w:r>
          </w:p>
          <w:p w:rsidR="005420FF" w:rsidRPr="00072091" w:rsidRDefault="00886905" w:rsidP="005420FF">
            <w:pPr>
              <w:pStyle w:val="a5"/>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91664C">
              <w:rPr>
                <w:sz w:val="24"/>
                <w:szCs w:val="24"/>
                <w:lang w:val="ru-RU"/>
              </w:rPr>
              <w:t xml:space="preserve">Уравнение окружности, сферы, </w:t>
            </w:r>
            <w:proofErr w:type="spellStart"/>
            <w:r w:rsidRPr="0091664C">
              <w:rPr>
                <w:sz w:val="24"/>
                <w:szCs w:val="24"/>
                <w:lang w:val="ru-RU"/>
              </w:rPr>
              <w:t>плоскости.</w:t>
            </w:r>
            <w:r w:rsidR="005420FF" w:rsidRPr="0091664C">
              <w:rPr>
                <w:sz w:val="24"/>
                <w:szCs w:val="24"/>
                <w:lang w:val="ru-RU"/>
              </w:rPr>
              <w:t>Расстояние</w:t>
            </w:r>
            <w:proofErr w:type="spellEnd"/>
            <w:r w:rsidR="005420FF" w:rsidRPr="0091664C">
              <w:rPr>
                <w:sz w:val="24"/>
                <w:szCs w:val="24"/>
                <w:lang w:val="ru-RU"/>
              </w:rPr>
              <w:t xml:space="preserve"> между точками. Действия с векторами, заданными координатами. Скалярное произведение векторов. Векторное уравнение прямой и плоскости. </w:t>
            </w:r>
            <w:proofErr w:type="spellStart"/>
            <w:r w:rsidR="005420FF" w:rsidRPr="00072091">
              <w:rPr>
                <w:sz w:val="24"/>
                <w:szCs w:val="24"/>
              </w:rPr>
              <w:t>Использование</w:t>
            </w:r>
            <w:proofErr w:type="spellEnd"/>
            <w:r w:rsidR="005420FF" w:rsidRPr="00072091">
              <w:rPr>
                <w:sz w:val="24"/>
                <w:szCs w:val="24"/>
              </w:rPr>
              <w:t xml:space="preserve"> </w:t>
            </w:r>
            <w:proofErr w:type="spellStart"/>
            <w:r w:rsidR="005420FF" w:rsidRPr="00072091">
              <w:rPr>
                <w:sz w:val="24"/>
                <w:szCs w:val="24"/>
              </w:rPr>
              <w:t>векторов</w:t>
            </w:r>
            <w:proofErr w:type="spellEnd"/>
            <w:r w:rsidR="005420FF" w:rsidRPr="00072091">
              <w:rPr>
                <w:sz w:val="24"/>
                <w:szCs w:val="24"/>
              </w:rPr>
              <w:t xml:space="preserve"> </w:t>
            </w:r>
            <w:proofErr w:type="spellStart"/>
            <w:r w:rsidR="005420FF" w:rsidRPr="00072091">
              <w:rPr>
                <w:sz w:val="24"/>
                <w:szCs w:val="24"/>
              </w:rPr>
              <w:t>при</w:t>
            </w:r>
            <w:proofErr w:type="spellEnd"/>
            <w:r w:rsidR="005420FF" w:rsidRPr="00072091">
              <w:rPr>
                <w:sz w:val="24"/>
                <w:szCs w:val="24"/>
              </w:rPr>
              <w:t xml:space="preserve"> </w:t>
            </w:r>
            <w:proofErr w:type="spellStart"/>
            <w:r w:rsidR="005420FF" w:rsidRPr="00072091">
              <w:rPr>
                <w:sz w:val="24"/>
                <w:szCs w:val="24"/>
              </w:rPr>
              <w:t>доказательстве</w:t>
            </w:r>
            <w:proofErr w:type="spellEnd"/>
            <w:r w:rsidR="005420FF" w:rsidRPr="00072091">
              <w:rPr>
                <w:sz w:val="24"/>
                <w:szCs w:val="24"/>
              </w:rPr>
              <w:t xml:space="preserve"> теорем стереометрии.</w:t>
            </w:r>
          </w:p>
          <w:p w:rsidR="00D933F3" w:rsidRPr="00072091" w:rsidRDefault="00D933F3" w:rsidP="00DC3B89">
            <w:pPr>
              <w:autoSpaceDE w:val="0"/>
              <w:autoSpaceDN w:val="0"/>
              <w:adjustRightInd w:val="0"/>
              <w:jc w:val="both"/>
              <w:rPr>
                <w:b/>
                <w:bCs/>
                <w:sz w:val="24"/>
                <w:szCs w:val="24"/>
              </w:rPr>
            </w:pPr>
            <w:r w:rsidRPr="00072091">
              <w:rPr>
                <w:b/>
                <w:bCs/>
                <w:sz w:val="24"/>
                <w:szCs w:val="24"/>
              </w:rPr>
              <w:t>Виды учебной деятельности:</w:t>
            </w:r>
          </w:p>
          <w:p w:rsidR="00D933F3" w:rsidRPr="00072091" w:rsidRDefault="00D933F3" w:rsidP="00DC3B89">
            <w:pPr>
              <w:autoSpaceDE w:val="0"/>
              <w:autoSpaceDN w:val="0"/>
              <w:adjustRightInd w:val="0"/>
              <w:jc w:val="both"/>
              <w:rPr>
                <w:b/>
                <w:bCs/>
                <w:sz w:val="24"/>
                <w:szCs w:val="24"/>
              </w:rPr>
            </w:pPr>
            <w:r w:rsidRPr="00072091">
              <w:rPr>
                <w:sz w:val="24"/>
                <w:szCs w:val="24"/>
              </w:rPr>
              <w:t>Ознакомление с понятием вектора. Изучение декартовой системы координат в пространстве, построение по заданным координатам точек и плоскостей, нахождение координат точек. Нахождение уравнений окружности, сферы, плоскости. Вычисление расстояний между точками .Изучение свойств векторных величин, правил разложения векторов в трехмерном пространстве, правил нахождения координат вектора в пространстве, правил действий с векторами, заданными координатами .Применение теории при решении задач на действия с векторами. Изучение скалярного произведения векторов, векторного уравнения прямой и плоскости. Применение теории при решении задач на действия с векторами, координатный метод, применение векторов для вычисления величин углов и расстояний .Ознакомление с доказательствами теорем стереометрии о взаимном расположении прямых и плоскостей с использованием векторов</w:t>
            </w:r>
          </w:p>
        </w:tc>
        <w:tc>
          <w:tcPr>
            <w:tcW w:w="1667"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22</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5420FF" w:rsidRPr="00072091" w:rsidRDefault="005420F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E42E18"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2</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bCs/>
                <w:sz w:val="24"/>
                <w:szCs w:val="24"/>
              </w:rPr>
            </w:pPr>
            <w:r w:rsidRPr="00072091">
              <w:rPr>
                <w:b/>
                <w:bCs/>
                <w:sz w:val="24"/>
                <w:szCs w:val="24"/>
              </w:rPr>
              <w:t>Раздел №6</w:t>
            </w:r>
          </w:p>
          <w:p w:rsidR="00D933F3" w:rsidRPr="00072091" w:rsidRDefault="00D933F3" w:rsidP="00DC3B89">
            <w:pPr>
              <w:jc w:val="center"/>
              <w:rPr>
                <w:b/>
                <w:bCs/>
                <w:sz w:val="24"/>
                <w:szCs w:val="24"/>
              </w:rPr>
            </w:pPr>
            <w:r w:rsidRPr="00072091">
              <w:rPr>
                <w:b/>
                <w:bCs/>
                <w:sz w:val="24"/>
                <w:szCs w:val="24"/>
              </w:rPr>
              <w:t xml:space="preserve"> Основы тригонометрии</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jc w:val="both"/>
              <w:rPr>
                <w:sz w:val="24"/>
                <w:szCs w:val="24"/>
              </w:rPr>
            </w:pPr>
            <w:r w:rsidRPr="00072091">
              <w:rPr>
                <w:sz w:val="24"/>
                <w:szCs w:val="24"/>
              </w:rPr>
              <w:t xml:space="preserve">Радианная мера угла. Вращательное движение. Синус, косинус, тангенс и котангенс числа.Формулы приведения. Формулы сложения. Формулы удвоения </w:t>
            </w:r>
            <w:r w:rsidRPr="00072091">
              <w:rPr>
                <w:i/>
                <w:sz w:val="24"/>
                <w:szCs w:val="24"/>
              </w:rPr>
              <w:t>Формулыполовинного угла</w:t>
            </w:r>
            <w:r w:rsidRPr="00072091">
              <w:rPr>
                <w:sz w:val="24"/>
                <w:szCs w:val="24"/>
              </w:rPr>
              <w:t xml:space="preserve"> Преобразование суммы тригонометрических функций в произведение и произведения  в сумму. </w:t>
            </w:r>
            <w:r w:rsidRPr="00072091">
              <w:rPr>
                <w:i/>
                <w:sz w:val="24"/>
                <w:szCs w:val="24"/>
              </w:rPr>
              <w:t xml:space="preserve">Выражение тригонометрических функций через тангенс </w:t>
            </w:r>
            <w:r w:rsidRPr="00072091">
              <w:rPr>
                <w:sz w:val="24"/>
                <w:szCs w:val="24"/>
              </w:rPr>
              <w:t xml:space="preserve">половинногоаргумента Простейшие тригонометрические уравнения. </w:t>
            </w:r>
            <w:r w:rsidRPr="00072091">
              <w:rPr>
                <w:i/>
                <w:sz w:val="24"/>
                <w:szCs w:val="24"/>
              </w:rPr>
              <w:t>Простейшие тригонометрические неравенства</w:t>
            </w:r>
            <w:r w:rsidRPr="00072091">
              <w:rPr>
                <w:sz w:val="24"/>
                <w:szCs w:val="24"/>
              </w:rPr>
              <w:t>.Обратные тригонометрические функцииАрксинус, арккосинус, арктангенс.</w:t>
            </w:r>
          </w:p>
          <w:p w:rsidR="00D933F3" w:rsidRPr="00072091" w:rsidRDefault="00AD2A93" w:rsidP="00DC3B89">
            <w:pPr>
              <w:rPr>
                <w:b/>
                <w:sz w:val="24"/>
                <w:szCs w:val="24"/>
              </w:rPr>
            </w:pPr>
            <w:r w:rsidRPr="00072091">
              <w:rPr>
                <w:b/>
                <w:sz w:val="24"/>
                <w:szCs w:val="24"/>
              </w:rPr>
              <w:t>Практическая работа.</w:t>
            </w:r>
          </w:p>
          <w:p w:rsidR="00886905" w:rsidRPr="00072091" w:rsidRDefault="00886905" w:rsidP="005420FF">
            <w:pPr>
              <w:pStyle w:val="a5"/>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r w:rsidRPr="00072091">
              <w:rPr>
                <w:sz w:val="24"/>
                <w:szCs w:val="24"/>
                <w:lang w:val="ru-RU"/>
              </w:rPr>
              <w:t xml:space="preserve">Радианный метод измерения углов вращения и связь с градусной мерой. </w:t>
            </w:r>
          </w:p>
          <w:p w:rsidR="00886905" w:rsidRPr="0091664C" w:rsidRDefault="00886905" w:rsidP="005420FF">
            <w:pPr>
              <w:pStyle w:val="a5"/>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proofErr w:type="spellStart"/>
            <w:r w:rsidRPr="0091664C">
              <w:rPr>
                <w:sz w:val="24"/>
                <w:szCs w:val="24"/>
                <w:lang w:val="ru-RU"/>
              </w:rPr>
              <w:t>Основныетригонометрическиетождества</w:t>
            </w:r>
            <w:proofErr w:type="spellEnd"/>
            <w:r w:rsidRPr="0091664C">
              <w:rPr>
                <w:sz w:val="24"/>
                <w:szCs w:val="24"/>
                <w:lang w:val="ru-RU"/>
              </w:rPr>
              <w:t>, формулы сложения, удвоения, преобразование суммы тригонометрических функций в произведение, преобразование произведения тригонометрических функций в сумму Простейшие тригонометрические уравнения и неравенства</w:t>
            </w:r>
          </w:p>
          <w:p w:rsidR="00D933F3" w:rsidRPr="0091664C" w:rsidRDefault="00886905" w:rsidP="005420FF">
            <w:pPr>
              <w:pStyle w:val="a5"/>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r w:rsidRPr="0091664C">
              <w:rPr>
                <w:sz w:val="24"/>
                <w:szCs w:val="24"/>
                <w:lang w:val="ru-RU"/>
              </w:rPr>
              <w:t>Обратные тригонометрические функции: арксинус, арккосинус, арктангенс</w:t>
            </w:r>
          </w:p>
          <w:p w:rsidR="00D933F3" w:rsidRPr="00072091" w:rsidRDefault="00D933F3" w:rsidP="00DC3B89">
            <w:pPr>
              <w:rPr>
                <w:b/>
                <w:bCs/>
                <w:sz w:val="24"/>
                <w:szCs w:val="24"/>
              </w:rPr>
            </w:pPr>
            <w:r w:rsidRPr="00072091">
              <w:rPr>
                <w:b/>
                <w:bCs/>
                <w:sz w:val="24"/>
                <w:szCs w:val="24"/>
              </w:rPr>
              <w:t>Виды учебной деятельности:</w:t>
            </w:r>
          </w:p>
          <w:p w:rsidR="00D933F3" w:rsidRPr="00072091" w:rsidRDefault="00D933F3" w:rsidP="00DC3B89">
            <w:pPr>
              <w:rPr>
                <w:sz w:val="24"/>
                <w:szCs w:val="24"/>
              </w:rPr>
            </w:pPr>
            <w:r w:rsidRPr="00072091">
              <w:rPr>
                <w:sz w:val="24"/>
                <w:szCs w:val="24"/>
              </w:rPr>
              <w:t>Изучение радианного метода измерения углов вращения и их связи с градусной мерой. Изображение углов вращения на окружности, соотнесение величины угла с его расположением Формулирование определений тригонометрических функций для углов поворота и острых углов прямоугольного треугольника и объяснение их взаимосвязи.</w:t>
            </w:r>
          </w:p>
          <w:p w:rsidR="00D933F3" w:rsidRPr="00072091" w:rsidRDefault="00D933F3" w:rsidP="00DC3B89">
            <w:pPr>
              <w:rPr>
                <w:sz w:val="24"/>
                <w:szCs w:val="24"/>
              </w:rPr>
            </w:pPr>
            <w:r w:rsidRPr="00072091">
              <w:rPr>
                <w:sz w:val="24"/>
                <w:szCs w:val="24"/>
              </w:rPr>
              <w:t>Применение основных тригонометрических тождеств для вычисления значений тригонометрических функций по одной из них.</w:t>
            </w:r>
          </w:p>
          <w:p w:rsidR="00D933F3" w:rsidRPr="00072091" w:rsidRDefault="00D933F3" w:rsidP="00DC3B89">
            <w:pPr>
              <w:rPr>
                <w:sz w:val="24"/>
                <w:szCs w:val="24"/>
              </w:rPr>
            </w:pPr>
            <w:r w:rsidRPr="00072091">
              <w:rPr>
                <w:sz w:val="24"/>
                <w:szCs w:val="24"/>
              </w:rPr>
              <w:t>Изучение основных формул тригонометрии: формулы сложения, удвоения, преобразования суммы тригонометрических функций в произведение и произведения в сумму и применение при вычислении значения тригонометрического выражения и упрощение  его. Ознакомление со свойствами симметрии точек на единичной окружности и применение их для вывода формул приведения</w:t>
            </w:r>
          </w:p>
          <w:p w:rsidR="00D933F3" w:rsidRPr="00072091" w:rsidRDefault="00D933F3" w:rsidP="00DC3B89">
            <w:pPr>
              <w:rPr>
                <w:sz w:val="24"/>
                <w:szCs w:val="24"/>
              </w:rPr>
            </w:pPr>
            <w:r w:rsidRPr="00072091">
              <w:rPr>
                <w:sz w:val="24"/>
                <w:szCs w:val="24"/>
              </w:rPr>
              <w:t>Решение по формулам и тригонометрическому кругу простейших тригонометрических уравненийПрименение общих методов решения уравнений (приведение к линейному, квадратному, метод разложения на множители, за мены переменной) при решении тригонометрических уравнений. Умение отмечать на круге решения простейших тригонометрических  неравенств.</w:t>
            </w:r>
          </w:p>
          <w:p w:rsidR="00D933F3" w:rsidRPr="00072091" w:rsidRDefault="00D933F3" w:rsidP="00DC3B89">
            <w:pPr>
              <w:rPr>
                <w:sz w:val="24"/>
                <w:szCs w:val="24"/>
              </w:rPr>
            </w:pPr>
            <w:r w:rsidRPr="00072091">
              <w:rPr>
                <w:sz w:val="24"/>
                <w:szCs w:val="24"/>
              </w:rPr>
              <w:t>Ознакомление с понятием обратных тригонометрических функций. Изучение определений арксинуса, арккосинуса, арктангенса числа, формулирование их, изображение на единичной окружности, применение при решении уравнений</w:t>
            </w:r>
          </w:p>
        </w:tc>
        <w:tc>
          <w:tcPr>
            <w:tcW w:w="1667"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35</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886905"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3</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bCs/>
                <w:sz w:val="24"/>
                <w:szCs w:val="24"/>
              </w:rPr>
            </w:pPr>
            <w:r w:rsidRPr="00072091">
              <w:rPr>
                <w:b/>
                <w:bCs/>
                <w:sz w:val="24"/>
                <w:szCs w:val="24"/>
              </w:rPr>
              <w:t xml:space="preserve">Раздел №7 </w:t>
            </w:r>
          </w:p>
          <w:p w:rsidR="00D933F3" w:rsidRPr="00072091" w:rsidRDefault="00D933F3" w:rsidP="00DC3B89">
            <w:pPr>
              <w:jc w:val="center"/>
              <w:rPr>
                <w:b/>
                <w:sz w:val="24"/>
                <w:szCs w:val="24"/>
              </w:rPr>
            </w:pPr>
            <w:r w:rsidRPr="00072091">
              <w:rPr>
                <w:b/>
                <w:sz w:val="24"/>
                <w:szCs w:val="24"/>
              </w:rPr>
              <w:t>Функции, их свойства и графики</w:t>
            </w: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bCs/>
                <w:sz w:val="24"/>
                <w:szCs w:val="24"/>
              </w:rPr>
            </w:pP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jc w:val="both"/>
              <w:rPr>
                <w:sz w:val="24"/>
                <w:szCs w:val="24"/>
              </w:rPr>
            </w:pPr>
            <w:r w:rsidRPr="00072091">
              <w:rPr>
                <w:sz w:val="24"/>
                <w:szCs w:val="24"/>
              </w:rPr>
              <w:t xml:space="preserve">Область определения и множество значений; график функции, построение графиков функций, заданных различными способами.Свойствафункции.Монотонность, четность, нечетность, ограниченность, периодичность. Промежутки возрастания и убывания, наибольшее и наименьшее значения,точки экстремума. Графическая интерпретация. Примеры функциональных зависимостей в реальных процессах и явлениях. Арифметические операции над функциями. Сложная функция (композиция). </w:t>
            </w:r>
          </w:p>
          <w:p w:rsidR="00D933F3" w:rsidRPr="00072091" w:rsidRDefault="00D933F3" w:rsidP="00DC3B89">
            <w:pPr>
              <w:jc w:val="both"/>
              <w:rPr>
                <w:sz w:val="24"/>
                <w:szCs w:val="24"/>
              </w:rPr>
            </w:pPr>
            <w:r w:rsidRPr="00072091">
              <w:rPr>
                <w:i/>
                <w:sz w:val="24"/>
                <w:szCs w:val="24"/>
              </w:rPr>
              <w:t>Понятие о непрерывности функцииОбратные функции. Область определения и область значений обратной функции. График обратной функции</w:t>
            </w:r>
          </w:p>
          <w:p w:rsidR="00D933F3" w:rsidRPr="00072091" w:rsidRDefault="00D933F3" w:rsidP="00DC3B89">
            <w:pPr>
              <w:jc w:val="both"/>
              <w:rPr>
                <w:sz w:val="24"/>
                <w:szCs w:val="24"/>
              </w:rPr>
            </w:pPr>
            <w:r w:rsidRPr="00072091">
              <w:rPr>
                <w:sz w:val="24"/>
                <w:szCs w:val="24"/>
              </w:rPr>
              <w:t>Степенные, показательные, логарифмические и тригонометрические функции. Обратные тригонометрические функцииОпределения функций, их свойства и графики.</w:t>
            </w:r>
          </w:p>
          <w:p w:rsidR="00D933F3" w:rsidRPr="00072091" w:rsidRDefault="00D933F3" w:rsidP="00DC3B89">
            <w:pPr>
              <w:jc w:val="both"/>
              <w:rPr>
                <w:sz w:val="24"/>
                <w:szCs w:val="24"/>
              </w:rPr>
            </w:pPr>
            <w:r w:rsidRPr="00072091">
              <w:rPr>
                <w:sz w:val="24"/>
                <w:szCs w:val="24"/>
              </w:rPr>
              <w:t>Преобразования графиков. Параллельный перенос, симметрия относительно осей координат и симметрия относительно начала координат, симметрия относительно прямой  у= x, растяжение и сжатие вдоль осей координат.</w:t>
            </w:r>
          </w:p>
          <w:p w:rsidR="00D933F3" w:rsidRPr="00072091" w:rsidRDefault="00AD2A93" w:rsidP="00DC3B89">
            <w:pPr>
              <w:jc w:val="both"/>
              <w:rPr>
                <w:b/>
                <w:sz w:val="24"/>
                <w:szCs w:val="24"/>
              </w:rPr>
            </w:pPr>
            <w:r w:rsidRPr="00072091">
              <w:rPr>
                <w:b/>
                <w:sz w:val="24"/>
                <w:szCs w:val="24"/>
              </w:rPr>
              <w:t>Практическая работа.</w:t>
            </w:r>
          </w:p>
          <w:p w:rsidR="00886905" w:rsidRPr="00072091" w:rsidRDefault="00886905" w:rsidP="00126F99">
            <w:pPr>
              <w:pStyle w:val="a5"/>
              <w:numPr>
                <w:ilvl w:val="0"/>
                <w:numId w:val="31"/>
              </w:numPr>
              <w:jc w:val="both"/>
              <w:rPr>
                <w:sz w:val="24"/>
                <w:szCs w:val="24"/>
              </w:rPr>
            </w:pPr>
            <w:r w:rsidRPr="00072091">
              <w:rPr>
                <w:sz w:val="24"/>
                <w:szCs w:val="24"/>
                <w:lang w:val="ru-RU"/>
              </w:rPr>
              <w:t xml:space="preserve">Примеры зависимостей между переменными в реальных процессах из смежных дисциплин. </w:t>
            </w:r>
            <w:r w:rsidRPr="0091664C">
              <w:rPr>
                <w:sz w:val="24"/>
                <w:szCs w:val="24"/>
                <w:lang w:val="ru-RU"/>
              </w:rPr>
              <w:t xml:space="preserve">Определение функций. Построение и чтение графиков функций. </w:t>
            </w:r>
            <w:r w:rsidR="00126F99" w:rsidRPr="0091664C">
              <w:rPr>
                <w:sz w:val="24"/>
                <w:szCs w:val="24"/>
                <w:lang w:val="ru-RU"/>
              </w:rPr>
              <w:t xml:space="preserve">Исследование функции. Свойства линейной, квадратичной, кусочно-линейной и дробно-линейной функций. Непрерывные и периодические функции. Свойства и графики синуса, косинуса, тангенса и котангенса Обратные функции и их графики. </w:t>
            </w:r>
            <w:proofErr w:type="spellStart"/>
            <w:r w:rsidR="00126F99" w:rsidRPr="00072091">
              <w:rPr>
                <w:sz w:val="24"/>
                <w:szCs w:val="24"/>
              </w:rPr>
              <w:t>Обратные</w:t>
            </w:r>
            <w:proofErr w:type="spellEnd"/>
            <w:r w:rsidR="00126F99" w:rsidRPr="00072091">
              <w:rPr>
                <w:sz w:val="24"/>
                <w:szCs w:val="24"/>
              </w:rPr>
              <w:t xml:space="preserve"> </w:t>
            </w:r>
            <w:proofErr w:type="spellStart"/>
            <w:r w:rsidR="00126F99" w:rsidRPr="00072091">
              <w:rPr>
                <w:sz w:val="24"/>
                <w:szCs w:val="24"/>
              </w:rPr>
              <w:t>тригонометрические</w:t>
            </w:r>
            <w:proofErr w:type="spellEnd"/>
            <w:r w:rsidR="00126F99" w:rsidRPr="00072091">
              <w:rPr>
                <w:sz w:val="24"/>
                <w:szCs w:val="24"/>
              </w:rPr>
              <w:t xml:space="preserve"> </w:t>
            </w:r>
            <w:proofErr w:type="spellStart"/>
            <w:r w:rsidR="00126F99" w:rsidRPr="00072091">
              <w:rPr>
                <w:sz w:val="24"/>
                <w:szCs w:val="24"/>
              </w:rPr>
              <w:t>функции</w:t>
            </w:r>
            <w:proofErr w:type="spellEnd"/>
            <w:r w:rsidR="00126F99" w:rsidRPr="00072091">
              <w:rPr>
                <w:sz w:val="24"/>
                <w:szCs w:val="24"/>
              </w:rPr>
              <w:t xml:space="preserve">. Преобразования графика функции. Гармонические колебания. </w:t>
            </w:r>
            <w:proofErr w:type="spellStart"/>
            <w:r w:rsidR="00126F99" w:rsidRPr="00072091">
              <w:rPr>
                <w:sz w:val="24"/>
                <w:szCs w:val="24"/>
              </w:rPr>
              <w:t>Прикладныезадачи</w:t>
            </w:r>
            <w:proofErr w:type="spellEnd"/>
            <w:r w:rsidR="00126F99" w:rsidRPr="00072091">
              <w:rPr>
                <w:sz w:val="24"/>
                <w:szCs w:val="24"/>
              </w:rPr>
              <w:t>.</w:t>
            </w:r>
          </w:p>
          <w:p w:rsidR="00886905" w:rsidRPr="00072091" w:rsidRDefault="00886905" w:rsidP="00126F99">
            <w:pPr>
              <w:pStyle w:val="a5"/>
              <w:numPr>
                <w:ilvl w:val="0"/>
                <w:numId w:val="31"/>
              </w:numPr>
              <w:jc w:val="both"/>
              <w:rPr>
                <w:sz w:val="24"/>
                <w:szCs w:val="24"/>
                <w:lang w:val="ru-RU"/>
              </w:rPr>
            </w:pPr>
            <w:r w:rsidRPr="00072091">
              <w:rPr>
                <w:rFonts w:eastAsiaTheme="minorHAnsi"/>
                <w:sz w:val="24"/>
                <w:szCs w:val="24"/>
                <w:lang w:val="ru-RU" w:eastAsia="en-US"/>
              </w:rPr>
              <w:t xml:space="preserve">Показательные, логарифмические, тригонометрические уравнения и </w:t>
            </w:r>
            <w:r w:rsidRPr="00072091">
              <w:rPr>
                <w:rFonts w:eastAsiaTheme="minorHAnsi"/>
                <w:i/>
                <w:iCs/>
                <w:sz w:val="24"/>
                <w:szCs w:val="24"/>
                <w:lang w:val="ru-RU" w:eastAsia="en-US"/>
              </w:rPr>
              <w:t>неравенства</w:t>
            </w:r>
          </w:p>
          <w:p w:rsidR="00D933F3" w:rsidRPr="00072091" w:rsidRDefault="00D933F3" w:rsidP="00DC3B89">
            <w:pPr>
              <w:autoSpaceDE w:val="0"/>
              <w:autoSpaceDN w:val="0"/>
              <w:adjustRightInd w:val="0"/>
              <w:jc w:val="both"/>
              <w:rPr>
                <w:b/>
                <w:bCs/>
                <w:sz w:val="24"/>
                <w:szCs w:val="24"/>
              </w:rPr>
            </w:pPr>
            <w:r w:rsidRPr="00072091">
              <w:rPr>
                <w:b/>
                <w:bCs/>
                <w:sz w:val="24"/>
                <w:szCs w:val="24"/>
              </w:rPr>
              <w:t>Виды учебной деятельности:</w:t>
            </w:r>
          </w:p>
          <w:p w:rsidR="00D933F3" w:rsidRPr="00072091" w:rsidRDefault="00D933F3" w:rsidP="00DC3B89">
            <w:pPr>
              <w:autoSpaceDE w:val="0"/>
              <w:autoSpaceDN w:val="0"/>
              <w:adjustRightInd w:val="0"/>
              <w:jc w:val="both"/>
              <w:rPr>
                <w:sz w:val="24"/>
                <w:szCs w:val="24"/>
              </w:rPr>
            </w:pPr>
            <w:r w:rsidRPr="00072091">
              <w:rPr>
                <w:sz w:val="24"/>
                <w:szCs w:val="24"/>
              </w:rPr>
              <w:t>Ознакомление с понятием переменной, примерами зависимостей между переменными .Ознакомление с понятием графика, определение принадлежности точки графику функции. Определение по формуле простейшей зависимости, вида ее графика. Выражение по формуле одной переменной через другие. Ознакомление с определением функции, формулирование его. Нахождение области определения и области значений функции.</w:t>
            </w:r>
          </w:p>
          <w:p w:rsidR="00D933F3" w:rsidRPr="00072091" w:rsidRDefault="00D933F3" w:rsidP="00DC3B89">
            <w:pPr>
              <w:autoSpaceDE w:val="0"/>
              <w:autoSpaceDN w:val="0"/>
              <w:adjustRightInd w:val="0"/>
              <w:jc w:val="both"/>
              <w:rPr>
                <w:sz w:val="24"/>
                <w:szCs w:val="24"/>
              </w:rPr>
            </w:pPr>
            <w:r w:rsidRPr="00072091">
              <w:rPr>
                <w:sz w:val="24"/>
                <w:szCs w:val="24"/>
              </w:rPr>
              <w:t>Ознакомление с примерами функциональных зависимостей в реальных процессах из смежных дисциплин. Ознакомление с доказательными рассуждениями некоторых свойств линейной и квадратичной функций, проведение исследования линейной, кусочно-линейной, дробно-линейной и квадратичной функций, построение их графиков. Построение и чтение графиков функций. Исследование функции. Составление видов функций по данному условию, решение задач на экстремум. Выполнение преобразований графика функции.</w:t>
            </w:r>
          </w:p>
          <w:p w:rsidR="00D933F3" w:rsidRPr="00072091" w:rsidRDefault="00D933F3" w:rsidP="00DC3B89">
            <w:pPr>
              <w:autoSpaceDE w:val="0"/>
              <w:autoSpaceDN w:val="0"/>
              <w:adjustRightInd w:val="0"/>
              <w:jc w:val="both"/>
              <w:rPr>
                <w:sz w:val="24"/>
                <w:szCs w:val="24"/>
              </w:rPr>
            </w:pPr>
            <w:r w:rsidRPr="00072091">
              <w:rPr>
                <w:sz w:val="24"/>
                <w:szCs w:val="24"/>
              </w:rPr>
              <w:t>Изучение понятия обратной функции определение вида и построение графика обратной функции нахождение ее области определения и области значений. Применение свойств функций при исследовании уравнений и решении задач на экстремум Ознакомление с понятием сложной функции</w:t>
            </w:r>
          </w:p>
          <w:p w:rsidR="00D933F3" w:rsidRPr="00072091" w:rsidRDefault="00D933F3" w:rsidP="00DC3B89">
            <w:pPr>
              <w:autoSpaceDE w:val="0"/>
              <w:autoSpaceDN w:val="0"/>
              <w:adjustRightInd w:val="0"/>
              <w:jc w:val="both"/>
              <w:rPr>
                <w:sz w:val="24"/>
                <w:szCs w:val="24"/>
              </w:rPr>
            </w:pPr>
            <w:r w:rsidRPr="00072091">
              <w:rPr>
                <w:sz w:val="24"/>
                <w:szCs w:val="24"/>
              </w:rPr>
              <w:t>Вычисление значений функций по значению аргумента. Определение положения точки на графике по ее координатам и наоборот. Использование свойств функций для сравнения значений степеней и логарифмов. Построение графиков степенных и логарифмических функций Решение показательных и логарифмических уравнений и неравенств по известным алгоритмам. Ознакомление с понятием непрерывной периодической функции, формулирование свойств синуса и косинуса, построение их графиков. Ознакомление с понятием гармонических колебаний и примерами гармонических колебаний для описания процессов в физике и других областях знания. Ознакомление с понятием разрывной периодической функции, формулирование свойств тангенса и котангенса, построение их графиков. Применение свойств функций для сравнения значений тригонометрических функций, решения тригонометрических уравнений.</w:t>
            </w:r>
          </w:p>
        </w:tc>
        <w:tc>
          <w:tcPr>
            <w:tcW w:w="1667"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24</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886905"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2</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sz w:val="24"/>
                <w:szCs w:val="24"/>
              </w:rPr>
            </w:pPr>
          </w:p>
          <w:p w:rsidR="00D933F3" w:rsidRPr="00072091" w:rsidRDefault="00D933F3" w:rsidP="00DC3B89">
            <w:pPr>
              <w:jc w:val="center"/>
              <w:rPr>
                <w:b/>
                <w:bCs/>
                <w:sz w:val="24"/>
                <w:szCs w:val="24"/>
              </w:rPr>
            </w:pPr>
            <w:r w:rsidRPr="00072091">
              <w:rPr>
                <w:b/>
                <w:bCs/>
                <w:sz w:val="24"/>
                <w:szCs w:val="24"/>
              </w:rPr>
              <w:t>Раздел №8 Многогранники и круглые тела</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jc w:val="both"/>
              <w:rPr>
                <w:sz w:val="24"/>
                <w:szCs w:val="24"/>
              </w:rPr>
            </w:pPr>
            <w:r w:rsidRPr="00072091">
              <w:rPr>
                <w:sz w:val="24"/>
                <w:szCs w:val="24"/>
              </w:rPr>
              <w:t>Вершины, ребра, грани многогранника. Развертка Многогранные углыВыпуклыемногогранникиТеоремаЭйлера.Призма. Прямая и наклоннаяпризма. Правильная призма. Параллелепипед. Куб.Пирамида. Правильная пирамида. Усеченная пирамида. Тетраэдр.Симметрии в кубе, в параллелепипеде, в призме и пирамиде.Сечения куба, призмы и пирамиды.Представление о правильных многогранниках (тетраэдре, кубе, октаэдре, додекаэдре и икосаэдре).Цилиндр и конус. Усеченный конус. Основание, высота, боковая поверхность, образующая, развертка. Осевые сечения и сечения, параллельныеоснованию.Шар и сфера, их сечения. Касательная плоскость к сфере.Объем и его измерение. Интегральная формула объема.Формулы объема куба, прямоугольного параллелепипеда, призмы, цилиндра. Формулы объема пирамиды и конуса. Формулы площади поверхностей цилиндра и конуса. Формулы объема шара и площади сферыПодобие тел. Отношения площадей поверхностей и объемов подобных тел</w:t>
            </w:r>
          </w:p>
          <w:p w:rsidR="00D933F3" w:rsidRPr="00072091" w:rsidRDefault="00AD2A93" w:rsidP="00DC3B89">
            <w:pPr>
              <w:autoSpaceDE w:val="0"/>
              <w:autoSpaceDN w:val="0"/>
              <w:adjustRightInd w:val="0"/>
              <w:jc w:val="both"/>
              <w:rPr>
                <w:b/>
                <w:sz w:val="24"/>
                <w:szCs w:val="24"/>
              </w:rPr>
            </w:pPr>
            <w:r w:rsidRPr="00072091">
              <w:rPr>
                <w:b/>
                <w:sz w:val="24"/>
                <w:szCs w:val="24"/>
              </w:rPr>
              <w:t>Практическая работа.</w:t>
            </w:r>
          </w:p>
          <w:p w:rsidR="00886905" w:rsidRPr="0091664C" w:rsidRDefault="00886905" w:rsidP="00126F99">
            <w:pPr>
              <w:pStyle w:val="a5"/>
              <w:numPr>
                <w:ilvl w:val="0"/>
                <w:numId w:val="33"/>
              </w:numPr>
              <w:autoSpaceDE w:val="0"/>
              <w:autoSpaceDN w:val="0"/>
              <w:adjustRightInd w:val="0"/>
              <w:jc w:val="both"/>
              <w:rPr>
                <w:b/>
                <w:sz w:val="24"/>
                <w:szCs w:val="24"/>
                <w:lang w:val="ru-RU"/>
              </w:rPr>
            </w:pPr>
            <w:proofErr w:type="spellStart"/>
            <w:r w:rsidRPr="00D22B2A">
              <w:rPr>
                <w:sz w:val="24"/>
                <w:szCs w:val="24"/>
                <w:lang w:val="ru-RU"/>
              </w:rPr>
              <w:t>Различныевидымногогранников</w:t>
            </w:r>
            <w:proofErr w:type="spellEnd"/>
            <w:r w:rsidRPr="00D22B2A">
              <w:rPr>
                <w:sz w:val="24"/>
                <w:szCs w:val="24"/>
                <w:lang w:val="ru-RU"/>
              </w:rPr>
              <w:t xml:space="preserve">. Их изображения. </w:t>
            </w:r>
            <w:r w:rsidRPr="0091664C">
              <w:rPr>
                <w:sz w:val="24"/>
                <w:szCs w:val="24"/>
                <w:lang w:val="ru-RU"/>
              </w:rPr>
              <w:t xml:space="preserve">Сечения, развертки многогранников. </w:t>
            </w:r>
            <w:r w:rsidR="00126F99" w:rsidRPr="0091664C">
              <w:rPr>
                <w:sz w:val="24"/>
                <w:szCs w:val="24"/>
                <w:lang w:val="ru-RU"/>
              </w:rPr>
              <w:t>Площадь поверхности. Виды симметрий в пространстве. Симметрия тел  вращения и многогранников. Вычисление площадей и объемов</w:t>
            </w:r>
          </w:p>
          <w:p w:rsidR="00D933F3" w:rsidRPr="00072091" w:rsidRDefault="00D933F3" w:rsidP="00DC3B89">
            <w:pPr>
              <w:autoSpaceDE w:val="0"/>
              <w:autoSpaceDN w:val="0"/>
              <w:adjustRightInd w:val="0"/>
              <w:jc w:val="both"/>
              <w:rPr>
                <w:b/>
                <w:bCs/>
                <w:sz w:val="24"/>
                <w:szCs w:val="24"/>
              </w:rPr>
            </w:pPr>
            <w:r w:rsidRPr="00072091">
              <w:rPr>
                <w:b/>
                <w:bCs/>
                <w:sz w:val="24"/>
                <w:szCs w:val="24"/>
              </w:rPr>
              <w:t>Виды учебной деятельности:</w:t>
            </w:r>
          </w:p>
          <w:p w:rsidR="00D933F3" w:rsidRPr="00072091" w:rsidRDefault="00D933F3" w:rsidP="00DC3B89">
            <w:pPr>
              <w:autoSpaceDE w:val="0"/>
              <w:autoSpaceDN w:val="0"/>
              <w:adjustRightInd w:val="0"/>
              <w:jc w:val="both"/>
              <w:rPr>
                <w:bCs/>
                <w:sz w:val="24"/>
                <w:szCs w:val="24"/>
              </w:rPr>
            </w:pPr>
            <w:r w:rsidRPr="00072091">
              <w:rPr>
                <w:bCs/>
                <w:sz w:val="24"/>
                <w:szCs w:val="24"/>
              </w:rPr>
              <w:t xml:space="preserve">Описание и характеристика различных видов многогранников, перечисление их элементов и свойств .Изображение многогранников и выполнение построения на изображениях и моделях многогранников .Вычисление линейных элементов и углов в пространственных конфигурациях, аргументирование своих суждений. Характеристика и изображение сечения, развертки многогранников, вычисление площадей поверхностей .Построение простейших сечений куба, призмы, пирамиды. Применение фактов и сведений из планиметрии .Ознакомление с видами симметрий в пространстве, формулирование определений и свойств. Характеристика симметрии тел вращения и многогранников .Применение свойств симметрии при решении задач Использование приобретенных знаний для исследования и моделирования несложных задач .Изображение основных многогранников и выполнение рисунков по условиям задач. </w:t>
            </w:r>
          </w:p>
          <w:p w:rsidR="00D933F3" w:rsidRPr="00072091" w:rsidRDefault="00D933F3" w:rsidP="00DC3B89">
            <w:pPr>
              <w:autoSpaceDE w:val="0"/>
              <w:autoSpaceDN w:val="0"/>
              <w:adjustRightInd w:val="0"/>
              <w:jc w:val="both"/>
              <w:rPr>
                <w:bCs/>
                <w:sz w:val="24"/>
                <w:szCs w:val="24"/>
              </w:rPr>
            </w:pPr>
            <w:r w:rsidRPr="00072091">
              <w:rPr>
                <w:bCs/>
                <w:sz w:val="24"/>
                <w:szCs w:val="24"/>
              </w:rPr>
              <w:t>Ознакомление с видами тел вращения, формулирование их определений и свойств Формулирование теорем о сечении шара плоскостью и плоскости, касательной к сфере .Характеристика и изображение тел вращения, их развертки, сечения. Решение задач на построение сечений, вычисление длин, расстояний, углов, площадей. Проведение доказательных рассуждений при решении задач. Применение свойств симметрии при решении задач на тела вращения, комбинацию тел .Изображение основных круглых тел и выполнение рисунка по условию задачи.</w:t>
            </w:r>
          </w:p>
          <w:p w:rsidR="00D933F3" w:rsidRPr="00072091" w:rsidRDefault="00D933F3" w:rsidP="00DC3B89">
            <w:pPr>
              <w:autoSpaceDE w:val="0"/>
              <w:autoSpaceDN w:val="0"/>
              <w:adjustRightInd w:val="0"/>
              <w:jc w:val="both"/>
              <w:rPr>
                <w:b/>
                <w:bCs/>
                <w:sz w:val="24"/>
                <w:szCs w:val="24"/>
              </w:rPr>
            </w:pPr>
            <w:r w:rsidRPr="00072091">
              <w:rPr>
                <w:bCs/>
                <w:sz w:val="24"/>
                <w:szCs w:val="24"/>
              </w:rPr>
              <w:t>Ознакомление с понятиями площади и объема, аксиомами и  свойствами. Решение задач на вычисление площадей плоских фигур с применением соответствующих формул и фактов из планиметрии .Изучение теорем о вычислении объемов пространственных тел, решение задач на применение формул вычисления объемов .Изучение формул для вычисления площадей поверхностей многогранников и тел вращения .Ознакомление с методом вычисления площади поверхности сферы .Решение задач на вычисление площадей поверхности пространных тел.</w:t>
            </w:r>
          </w:p>
        </w:tc>
        <w:tc>
          <w:tcPr>
            <w:tcW w:w="1667"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30</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886905"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1</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bCs/>
                <w:sz w:val="24"/>
                <w:szCs w:val="24"/>
              </w:rPr>
            </w:pPr>
            <w:r w:rsidRPr="00072091">
              <w:rPr>
                <w:b/>
                <w:bCs/>
                <w:sz w:val="24"/>
                <w:szCs w:val="24"/>
              </w:rPr>
              <w:t>Раздел №9 Начала математического анализа.</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jc w:val="both"/>
              <w:rPr>
                <w:sz w:val="24"/>
                <w:szCs w:val="24"/>
              </w:rPr>
            </w:pPr>
            <w:r w:rsidRPr="00072091">
              <w:rPr>
                <w:sz w:val="24"/>
                <w:szCs w:val="24"/>
              </w:rPr>
              <w:t>Способы задания и свойства числовых последовательностей. Понятие о пределе последовательностиСуществование предела монотонной ограниченной последовательности. Суммирование последовательностей.Бесконечно убывающая геометрическая прогрессия и ее сумма.Производная. Понятие о производной функции, ее геометрический и физический смысл. Уравнение касательной к графику функции. Производные суммы, разности, произведения, частные. Производные основных элементарных функций. Применение производной к исследованию функций и построению графиков. Производные обратной функции и композиции функции.Примеры использования производной для нахождения наилучшего решения в</w:t>
            </w:r>
          </w:p>
          <w:p w:rsidR="00D933F3" w:rsidRPr="00072091" w:rsidRDefault="00D933F3" w:rsidP="00DC3B89">
            <w:pPr>
              <w:jc w:val="both"/>
              <w:rPr>
                <w:sz w:val="24"/>
                <w:szCs w:val="24"/>
              </w:rPr>
            </w:pPr>
            <w:r w:rsidRPr="00072091">
              <w:rPr>
                <w:sz w:val="24"/>
                <w:szCs w:val="24"/>
              </w:rPr>
              <w:t>прикладных задачах. Вторая производная, ее геометрический ифизическийсмысл.Нахождение скорости для процесса, заданного формулой и графиком.</w:t>
            </w:r>
          </w:p>
          <w:p w:rsidR="00D933F3" w:rsidRPr="00072091" w:rsidRDefault="00AD2A93" w:rsidP="00DC3B89">
            <w:pPr>
              <w:jc w:val="both"/>
              <w:rPr>
                <w:b/>
                <w:sz w:val="24"/>
                <w:szCs w:val="24"/>
              </w:rPr>
            </w:pPr>
            <w:r w:rsidRPr="00072091">
              <w:rPr>
                <w:b/>
                <w:sz w:val="24"/>
                <w:szCs w:val="24"/>
              </w:rPr>
              <w:t>Практическая работа.</w:t>
            </w:r>
          </w:p>
          <w:p w:rsidR="00886905" w:rsidRPr="00072091" w:rsidRDefault="00886905" w:rsidP="00126F99">
            <w:pPr>
              <w:pStyle w:val="a5"/>
              <w:numPr>
                <w:ilvl w:val="0"/>
                <w:numId w:val="34"/>
              </w:numPr>
              <w:autoSpaceDE w:val="0"/>
              <w:autoSpaceDN w:val="0"/>
              <w:adjustRightInd w:val="0"/>
              <w:jc w:val="both"/>
              <w:rPr>
                <w:sz w:val="24"/>
                <w:szCs w:val="24"/>
              </w:rPr>
            </w:pPr>
            <w:r w:rsidRPr="00072091">
              <w:rPr>
                <w:sz w:val="24"/>
                <w:szCs w:val="24"/>
                <w:lang w:val="ru-RU"/>
              </w:rPr>
              <w:t xml:space="preserve">Числовая последовательность, способы ее задания, вычисления членов последовательности. </w:t>
            </w:r>
            <w:proofErr w:type="spellStart"/>
            <w:r w:rsidRPr="00072091">
              <w:rPr>
                <w:sz w:val="24"/>
                <w:szCs w:val="24"/>
              </w:rPr>
              <w:t>Пределпоследовательности</w:t>
            </w:r>
            <w:proofErr w:type="spellEnd"/>
            <w:r w:rsidRPr="00072091">
              <w:rPr>
                <w:sz w:val="24"/>
                <w:szCs w:val="24"/>
              </w:rPr>
              <w:t>. Бесконечно убывающая геометрическая  прогрессия.</w:t>
            </w:r>
          </w:p>
          <w:p w:rsidR="00886905" w:rsidRPr="00072091" w:rsidRDefault="00886905" w:rsidP="00126F99">
            <w:pPr>
              <w:pStyle w:val="a5"/>
              <w:numPr>
                <w:ilvl w:val="0"/>
                <w:numId w:val="34"/>
              </w:numPr>
              <w:autoSpaceDE w:val="0"/>
              <w:autoSpaceDN w:val="0"/>
              <w:adjustRightInd w:val="0"/>
              <w:jc w:val="both"/>
              <w:rPr>
                <w:sz w:val="24"/>
                <w:szCs w:val="24"/>
                <w:lang w:val="ru-RU"/>
              </w:rPr>
            </w:pPr>
            <w:r w:rsidRPr="00072091">
              <w:rPr>
                <w:sz w:val="24"/>
                <w:szCs w:val="24"/>
                <w:lang w:val="ru-RU"/>
              </w:rPr>
              <w:t xml:space="preserve">Производная: механический и геометрический смысл производной. </w:t>
            </w:r>
          </w:p>
          <w:p w:rsidR="00886905" w:rsidRPr="0091664C" w:rsidRDefault="00886905" w:rsidP="00126F99">
            <w:pPr>
              <w:pStyle w:val="a5"/>
              <w:numPr>
                <w:ilvl w:val="0"/>
                <w:numId w:val="34"/>
              </w:numPr>
              <w:autoSpaceDE w:val="0"/>
              <w:autoSpaceDN w:val="0"/>
              <w:adjustRightInd w:val="0"/>
              <w:jc w:val="both"/>
              <w:rPr>
                <w:sz w:val="24"/>
                <w:szCs w:val="24"/>
                <w:lang w:val="ru-RU"/>
              </w:rPr>
            </w:pPr>
            <w:r w:rsidRPr="00072091">
              <w:rPr>
                <w:sz w:val="24"/>
                <w:szCs w:val="24"/>
                <w:lang w:val="ru-RU"/>
              </w:rPr>
              <w:t xml:space="preserve">Уравнение касательной в общем виде. </w:t>
            </w:r>
            <w:r w:rsidRPr="0091664C">
              <w:rPr>
                <w:sz w:val="24"/>
                <w:szCs w:val="24"/>
                <w:lang w:val="ru-RU"/>
              </w:rPr>
              <w:t xml:space="preserve">Правила и </w:t>
            </w:r>
            <w:proofErr w:type="spellStart"/>
            <w:r w:rsidRPr="0091664C">
              <w:rPr>
                <w:sz w:val="24"/>
                <w:szCs w:val="24"/>
                <w:lang w:val="ru-RU"/>
              </w:rPr>
              <w:t>формулыдифференцирования</w:t>
            </w:r>
            <w:proofErr w:type="spellEnd"/>
            <w:r w:rsidRPr="0091664C">
              <w:rPr>
                <w:sz w:val="24"/>
                <w:szCs w:val="24"/>
                <w:lang w:val="ru-RU"/>
              </w:rPr>
              <w:t>, таблица производных элементарных функций. Исследование функции с помощью производной Нахождение наибольшего, наименьшего значения и экстремальных значений функции</w:t>
            </w:r>
          </w:p>
          <w:p w:rsidR="00D933F3" w:rsidRPr="00072091" w:rsidRDefault="00D933F3" w:rsidP="00DC3B89">
            <w:pPr>
              <w:autoSpaceDE w:val="0"/>
              <w:autoSpaceDN w:val="0"/>
              <w:adjustRightInd w:val="0"/>
              <w:jc w:val="both"/>
              <w:rPr>
                <w:b/>
                <w:bCs/>
                <w:sz w:val="24"/>
                <w:szCs w:val="24"/>
              </w:rPr>
            </w:pPr>
            <w:r w:rsidRPr="00072091">
              <w:rPr>
                <w:b/>
                <w:bCs/>
                <w:sz w:val="24"/>
                <w:szCs w:val="24"/>
              </w:rPr>
              <w:t>Виды учебной деятельности:</w:t>
            </w:r>
          </w:p>
          <w:p w:rsidR="00D933F3" w:rsidRPr="00072091" w:rsidRDefault="00D933F3" w:rsidP="00DC3B89">
            <w:pPr>
              <w:autoSpaceDE w:val="0"/>
              <w:autoSpaceDN w:val="0"/>
              <w:adjustRightInd w:val="0"/>
              <w:jc w:val="both"/>
              <w:rPr>
                <w:sz w:val="24"/>
                <w:szCs w:val="24"/>
              </w:rPr>
            </w:pPr>
            <w:r w:rsidRPr="00072091">
              <w:rPr>
                <w:sz w:val="24"/>
                <w:szCs w:val="24"/>
              </w:rPr>
              <w:t>Ознакомление с понятием числовой последовательности, способами ее задания, вычислениями ее членов .Ознакомление с понятием предела последовательности Ознакомление с вычислением суммы бесконечного числового ряда на примере вычисления суммы бесконечно убывающей геометрической прогрессии .Решение задач на применение формулы суммы бесконечно убывающей геометрической прогрессии.</w:t>
            </w:r>
          </w:p>
          <w:p w:rsidR="00D933F3" w:rsidRPr="00072091" w:rsidRDefault="00D933F3" w:rsidP="00DC3B89">
            <w:pPr>
              <w:autoSpaceDE w:val="0"/>
              <w:autoSpaceDN w:val="0"/>
              <w:adjustRightInd w:val="0"/>
              <w:jc w:val="both"/>
              <w:rPr>
                <w:sz w:val="24"/>
                <w:szCs w:val="24"/>
              </w:rPr>
            </w:pPr>
            <w:r w:rsidRPr="00072091">
              <w:rPr>
                <w:sz w:val="24"/>
                <w:szCs w:val="24"/>
              </w:rPr>
              <w:t>Ознакомление с понятием производной .Изучение и формулирование ее механического и геометрического смысла, изучение алгоритма вычисления производной на примере вычисления мгновенной скорости и углового коэффициента касательной Составление уравнения касательной в общем виде. Усвоение правил дифференцирования, таблицы производных элементарных функций, применение для дифференцирования функций, составления уравнения касательной. Изучение теорем о связи свойств функции и производной, формулировка их. Проведение с помощью производной исследования функции, заданной формулой .Установление связи свойств функции и производной по их графикам .Применение производной для решения задач на нахождение наибольшего, наименьшего значения и на нахождение экстремума.</w:t>
            </w:r>
          </w:p>
        </w:tc>
        <w:tc>
          <w:tcPr>
            <w:tcW w:w="1667"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30</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886905" w:rsidP="00886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3</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bCs/>
                <w:sz w:val="24"/>
                <w:szCs w:val="24"/>
              </w:rPr>
            </w:pPr>
            <w:r w:rsidRPr="00072091">
              <w:rPr>
                <w:b/>
                <w:bCs/>
                <w:sz w:val="24"/>
                <w:szCs w:val="24"/>
              </w:rPr>
              <w:t>Раздел №10</w:t>
            </w:r>
          </w:p>
          <w:p w:rsidR="00D933F3" w:rsidRPr="00072091" w:rsidRDefault="00D933F3" w:rsidP="00DC3B89">
            <w:pPr>
              <w:jc w:val="center"/>
              <w:rPr>
                <w:b/>
                <w:bCs/>
                <w:sz w:val="24"/>
                <w:szCs w:val="24"/>
              </w:rPr>
            </w:pPr>
            <w:r w:rsidRPr="00072091">
              <w:rPr>
                <w:b/>
                <w:bCs/>
                <w:sz w:val="24"/>
                <w:szCs w:val="24"/>
              </w:rPr>
              <w:t xml:space="preserve"> Интеграл и его применение.</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jc w:val="both"/>
              <w:rPr>
                <w:sz w:val="24"/>
                <w:szCs w:val="24"/>
              </w:rPr>
            </w:pPr>
            <w:r w:rsidRPr="00072091">
              <w:rPr>
                <w:sz w:val="24"/>
                <w:szCs w:val="24"/>
              </w:rPr>
              <w:t>Применение определенного интеграла для нахождения площади криволинейной трапеции. Формула Ньютона—Лейбница. Примеры применения интеграла в физике и геометрии.</w:t>
            </w:r>
          </w:p>
          <w:p w:rsidR="00D933F3" w:rsidRPr="00072091" w:rsidRDefault="00D933F3" w:rsidP="00DC3B89">
            <w:pPr>
              <w:autoSpaceDE w:val="0"/>
              <w:autoSpaceDN w:val="0"/>
              <w:adjustRightInd w:val="0"/>
              <w:jc w:val="both"/>
              <w:rPr>
                <w:b/>
                <w:sz w:val="24"/>
                <w:szCs w:val="24"/>
              </w:rPr>
            </w:pPr>
            <w:r w:rsidRPr="00072091">
              <w:rPr>
                <w:b/>
                <w:sz w:val="24"/>
                <w:szCs w:val="24"/>
              </w:rPr>
              <w:t>Практическая работа</w:t>
            </w:r>
          </w:p>
          <w:p w:rsidR="00886905" w:rsidRPr="0091664C" w:rsidRDefault="00886905" w:rsidP="00126F99">
            <w:pPr>
              <w:pStyle w:val="a5"/>
              <w:numPr>
                <w:ilvl w:val="0"/>
                <w:numId w:val="35"/>
              </w:numPr>
              <w:autoSpaceDE w:val="0"/>
              <w:autoSpaceDN w:val="0"/>
              <w:adjustRightInd w:val="0"/>
              <w:jc w:val="both"/>
              <w:rPr>
                <w:sz w:val="24"/>
                <w:szCs w:val="24"/>
                <w:lang w:val="ru-RU"/>
              </w:rPr>
            </w:pPr>
            <w:r w:rsidRPr="0091664C">
              <w:rPr>
                <w:sz w:val="24"/>
                <w:szCs w:val="24"/>
                <w:lang w:val="ru-RU"/>
              </w:rPr>
              <w:t xml:space="preserve">Интеграл и первообразная. Теорема Ньютона—Лейбница. Применение интеграла к вычислению физических величин и площадей     </w:t>
            </w:r>
          </w:p>
          <w:p w:rsidR="00D933F3" w:rsidRPr="00072091" w:rsidRDefault="00D933F3" w:rsidP="00DC3B89">
            <w:pPr>
              <w:autoSpaceDE w:val="0"/>
              <w:autoSpaceDN w:val="0"/>
              <w:adjustRightInd w:val="0"/>
              <w:jc w:val="both"/>
              <w:rPr>
                <w:b/>
                <w:bCs/>
                <w:sz w:val="24"/>
                <w:szCs w:val="24"/>
              </w:rPr>
            </w:pPr>
            <w:r w:rsidRPr="00072091">
              <w:rPr>
                <w:b/>
                <w:bCs/>
                <w:sz w:val="24"/>
                <w:szCs w:val="24"/>
              </w:rPr>
              <w:t>Виды учебной деятельности:</w:t>
            </w:r>
          </w:p>
          <w:p w:rsidR="00D933F3" w:rsidRPr="00072091" w:rsidRDefault="00D933F3" w:rsidP="00DC3B89">
            <w:pPr>
              <w:autoSpaceDE w:val="0"/>
              <w:autoSpaceDN w:val="0"/>
              <w:adjustRightInd w:val="0"/>
              <w:jc w:val="both"/>
              <w:rPr>
                <w:sz w:val="24"/>
                <w:szCs w:val="24"/>
              </w:rPr>
            </w:pPr>
            <w:r w:rsidRPr="00072091">
              <w:rPr>
                <w:sz w:val="24"/>
                <w:szCs w:val="24"/>
              </w:rPr>
              <w:t>Ознакомление с понятием интеграла и первообразной .Изучение правила вычисления первообразной и теоремы Ньютона—Лейбница. Решение задач на связь первообразной и ее производной, вычисление первообразной для данной функции .Решение задач на применение интеграла для вычисления физических величин и площадей.</w:t>
            </w:r>
          </w:p>
        </w:tc>
        <w:tc>
          <w:tcPr>
            <w:tcW w:w="1667"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18</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886905"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1</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bCs/>
                <w:sz w:val="24"/>
                <w:szCs w:val="24"/>
              </w:rPr>
            </w:pPr>
            <w:r w:rsidRPr="00072091">
              <w:rPr>
                <w:b/>
                <w:bCs/>
                <w:sz w:val="24"/>
                <w:szCs w:val="24"/>
              </w:rPr>
              <w:t>Раздел №11</w:t>
            </w:r>
          </w:p>
          <w:p w:rsidR="00D933F3" w:rsidRPr="00072091" w:rsidRDefault="00D933F3" w:rsidP="00DC3B89">
            <w:pPr>
              <w:jc w:val="center"/>
              <w:rPr>
                <w:b/>
                <w:bCs/>
                <w:sz w:val="24"/>
                <w:szCs w:val="24"/>
              </w:rPr>
            </w:pPr>
            <w:r w:rsidRPr="00072091">
              <w:rPr>
                <w:b/>
                <w:bCs/>
                <w:sz w:val="24"/>
                <w:szCs w:val="24"/>
              </w:rPr>
              <w:t>Элементы теории вероятностей.</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jc w:val="both"/>
              <w:rPr>
                <w:sz w:val="24"/>
                <w:szCs w:val="24"/>
              </w:rPr>
            </w:pPr>
            <w:r w:rsidRPr="00072091">
              <w:rPr>
                <w:sz w:val="24"/>
                <w:szCs w:val="24"/>
              </w:rPr>
              <w:t>Событие, вероятность события, сложение и умножение вероятностей.Понятие о независимости событийДискретная случайная величиназакон ее распределенииЧисловые характеристики дискретной случайной величины.Понятие о законе больших чисел</w:t>
            </w:r>
          </w:p>
          <w:p w:rsidR="00D933F3" w:rsidRPr="00072091" w:rsidRDefault="00D933F3" w:rsidP="00DC3B89">
            <w:pPr>
              <w:jc w:val="both"/>
              <w:rPr>
                <w:b/>
                <w:sz w:val="24"/>
                <w:szCs w:val="24"/>
              </w:rPr>
            </w:pPr>
            <w:r w:rsidRPr="00072091">
              <w:rPr>
                <w:b/>
                <w:sz w:val="24"/>
                <w:szCs w:val="24"/>
              </w:rPr>
              <w:t>Практическая работа</w:t>
            </w:r>
          </w:p>
          <w:p w:rsidR="00AD2A93" w:rsidRPr="00072091" w:rsidRDefault="00AD2A93" w:rsidP="00126F99">
            <w:pPr>
              <w:pStyle w:val="a5"/>
              <w:numPr>
                <w:ilvl w:val="0"/>
                <w:numId w:val="35"/>
              </w:numPr>
              <w:rPr>
                <w:sz w:val="24"/>
                <w:szCs w:val="24"/>
              </w:rPr>
            </w:pPr>
            <w:r w:rsidRPr="00072091">
              <w:rPr>
                <w:sz w:val="24"/>
                <w:szCs w:val="24"/>
                <w:lang w:val="ru-RU"/>
              </w:rPr>
              <w:t xml:space="preserve">Классическое определение вероятности, свойства вероятностей, теорема о сумме вероятностей. </w:t>
            </w:r>
            <w:proofErr w:type="spellStart"/>
            <w:r w:rsidRPr="00072091">
              <w:rPr>
                <w:sz w:val="24"/>
                <w:szCs w:val="24"/>
              </w:rPr>
              <w:t>Вычислениевероятностей</w:t>
            </w:r>
            <w:bookmarkStart w:id="0" w:name="_GoBack"/>
            <w:bookmarkEnd w:id="0"/>
            <w:r w:rsidR="00126F99" w:rsidRPr="00072091">
              <w:rPr>
                <w:sz w:val="24"/>
                <w:szCs w:val="24"/>
              </w:rPr>
              <w:t>Прикладныезадачи</w:t>
            </w:r>
            <w:proofErr w:type="spellEnd"/>
            <w:r w:rsidR="00126F99" w:rsidRPr="00072091">
              <w:rPr>
                <w:sz w:val="24"/>
                <w:szCs w:val="24"/>
              </w:rPr>
              <w:t>. Представление числовых данных. Прикладные задачи.</w:t>
            </w:r>
          </w:p>
          <w:p w:rsidR="00D933F3" w:rsidRPr="00072091" w:rsidRDefault="00D933F3" w:rsidP="00DC3B89">
            <w:pPr>
              <w:autoSpaceDE w:val="0"/>
              <w:autoSpaceDN w:val="0"/>
              <w:adjustRightInd w:val="0"/>
              <w:jc w:val="both"/>
              <w:rPr>
                <w:b/>
                <w:bCs/>
                <w:sz w:val="24"/>
                <w:szCs w:val="24"/>
              </w:rPr>
            </w:pPr>
            <w:r w:rsidRPr="00072091">
              <w:rPr>
                <w:b/>
                <w:bCs/>
                <w:sz w:val="24"/>
                <w:szCs w:val="24"/>
              </w:rPr>
              <w:t>Виды учебной деятельности:</w:t>
            </w:r>
          </w:p>
          <w:p w:rsidR="00D933F3" w:rsidRPr="00072091" w:rsidRDefault="00D933F3" w:rsidP="00DC3B89">
            <w:pPr>
              <w:autoSpaceDE w:val="0"/>
              <w:autoSpaceDN w:val="0"/>
              <w:adjustRightInd w:val="0"/>
              <w:jc w:val="both"/>
              <w:rPr>
                <w:sz w:val="24"/>
                <w:szCs w:val="24"/>
              </w:rPr>
            </w:pPr>
            <w:r w:rsidRPr="00072091">
              <w:rPr>
                <w:sz w:val="24"/>
                <w:szCs w:val="24"/>
              </w:rPr>
              <w:t>Изучение правила комбинаторики и применение при решении комбинаторных задач .Решение комбинаторных задач методом перебора и по правил умножения Ознакомление с понятиями комбинаторики: размещениями, сочетаниями, перестановками и формулами для их вычисления .Объяснение и применение формул для вычисления размещений, перестановок и сочетаний при решении задач .Ознакомление с биномом Ньютона и треугольником Паскаля .Решение практических задач с использованием понятий и правил комбинаторики.</w:t>
            </w:r>
          </w:p>
          <w:p w:rsidR="00D933F3" w:rsidRPr="00072091" w:rsidRDefault="00D933F3" w:rsidP="00DC3B89">
            <w:pPr>
              <w:autoSpaceDE w:val="0"/>
              <w:autoSpaceDN w:val="0"/>
              <w:adjustRightInd w:val="0"/>
              <w:jc w:val="both"/>
              <w:rPr>
                <w:b/>
                <w:sz w:val="24"/>
                <w:szCs w:val="24"/>
              </w:rPr>
            </w:pPr>
            <w:r w:rsidRPr="00072091">
              <w:rPr>
                <w:sz w:val="24"/>
                <w:szCs w:val="24"/>
              </w:rPr>
              <w:t>Изучение классического определения вероятности, свойств вероятности, теоремы о сумме вероятностей .Рассмотрение примеров вычисления вероятностей. Решение задач на вычисление вероятностей событий.</w:t>
            </w:r>
          </w:p>
        </w:tc>
        <w:tc>
          <w:tcPr>
            <w:tcW w:w="1667"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16</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AD2A9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1</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bCs/>
                <w:sz w:val="24"/>
                <w:szCs w:val="24"/>
              </w:rPr>
            </w:pPr>
            <w:r w:rsidRPr="00072091">
              <w:rPr>
                <w:b/>
                <w:bCs/>
                <w:sz w:val="24"/>
                <w:szCs w:val="24"/>
              </w:rPr>
              <w:t>Раздел №12</w:t>
            </w:r>
          </w:p>
          <w:p w:rsidR="00D933F3" w:rsidRPr="00072091" w:rsidRDefault="00D933F3" w:rsidP="00126F99">
            <w:pPr>
              <w:pStyle w:val="a5"/>
              <w:numPr>
                <w:ilvl w:val="0"/>
                <w:numId w:val="35"/>
              </w:numPr>
              <w:jc w:val="center"/>
              <w:rPr>
                <w:b/>
                <w:bCs/>
                <w:sz w:val="24"/>
                <w:szCs w:val="24"/>
              </w:rPr>
            </w:pPr>
            <w:proofErr w:type="spellStart"/>
            <w:r w:rsidRPr="00072091">
              <w:rPr>
                <w:b/>
                <w:bCs/>
                <w:sz w:val="24"/>
                <w:szCs w:val="24"/>
              </w:rPr>
              <w:t>Уравнения</w:t>
            </w:r>
            <w:proofErr w:type="spellEnd"/>
            <w:r w:rsidRPr="00072091">
              <w:rPr>
                <w:b/>
                <w:bCs/>
                <w:sz w:val="24"/>
                <w:szCs w:val="24"/>
              </w:rPr>
              <w:t xml:space="preserve"> и </w:t>
            </w:r>
            <w:proofErr w:type="spellStart"/>
            <w:r w:rsidRPr="00072091">
              <w:rPr>
                <w:b/>
                <w:bCs/>
                <w:sz w:val="24"/>
                <w:szCs w:val="24"/>
              </w:rPr>
              <w:t>неравенства</w:t>
            </w:r>
            <w:proofErr w:type="spellEnd"/>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autoSpaceDE w:val="0"/>
              <w:autoSpaceDN w:val="0"/>
              <w:adjustRightInd w:val="0"/>
              <w:jc w:val="both"/>
              <w:rPr>
                <w:bCs/>
                <w:sz w:val="24"/>
                <w:szCs w:val="24"/>
              </w:rPr>
            </w:pPr>
            <w:r w:rsidRPr="00072091">
              <w:rPr>
                <w:bCs/>
                <w:sz w:val="24"/>
                <w:szCs w:val="24"/>
              </w:rPr>
              <w:t>Рациональные, иррациональные, показательные и тригонометрические уравнения и системы.Равносильность уравнений, неравенств, систем.Основные приемы их решения (разложение на множители, введение новых неизвестных, подстановка, графический метод).Неравенства.Рациональные, иррациональные, показательные и тригонометрические неравенства. Основные приемы их решения.Использование свойств и графиков функций при решении уравнений и неравенств.Метод интервалов. Изображение на координатной плоскости множества решений уравнений и неравенств с двумя переменными и их систем.</w:t>
            </w:r>
          </w:p>
          <w:p w:rsidR="00D933F3" w:rsidRPr="00072091" w:rsidRDefault="00D933F3" w:rsidP="00DC3B89">
            <w:pPr>
              <w:autoSpaceDE w:val="0"/>
              <w:autoSpaceDN w:val="0"/>
              <w:adjustRightInd w:val="0"/>
              <w:jc w:val="both"/>
              <w:rPr>
                <w:b/>
                <w:bCs/>
                <w:sz w:val="24"/>
                <w:szCs w:val="24"/>
              </w:rPr>
            </w:pPr>
            <w:r w:rsidRPr="00072091">
              <w:rPr>
                <w:b/>
                <w:bCs/>
                <w:sz w:val="24"/>
                <w:szCs w:val="24"/>
              </w:rPr>
              <w:t>Практическая работа:</w:t>
            </w:r>
          </w:p>
          <w:p w:rsidR="00126F99" w:rsidRPr="0091664C" w:rsidRDefault="00D933F3" w:rsidP="00126F99">
            <w:pPr>
              <w:pStyle w:val="a5"/>
              <w:numPr>
                <w:ilvl w:val="0"/>
                <w:numId w:val="35"/>
              </w:numPr>
              <w:autoSpaceDE w:val="0"/>
              <w:autoSpaceDN w:val="0"/>
              <w:adjustRightInd w:val="0"/>
              <w:jc w:val="both"/>
              <w:rPr>
                <w:bCs/>
                <w:sz w:val="24"/>
                <w:szCs w:val="24"/>
                <w:lang w:val="ru-RU"/>
              </w:rPr>
            </w:pPr>
            <w:r w:rsidRPr="0091664C">
              <w:rPr>
                <w:bCs/>
                <w:sz w:val="24"/>
                <w:szCs w:val="24"/>
                <w:lang w:val="ru-RU"/>
              </w:rPr>
              <w:t>Корни уравнений</w:t>
            </w:r>
            <w:r w:rsidR="00AD2A93" w:rsidRPr="0091664C">
              <w:rPr>
                <w:bCs/>
                <w:sz w:val="24"/>
                <w:szCs w:val="24"/>
                <w:lang w:val="ru-RU"/>
              </w:rPr>
              <w:t xml:space="preserve"> Равносильность уравнений. </w:t>
            </w:r>
            <w:proofErr w:type="spellStart"/>
            <w:r w:rsidR="00AD2A93" w:rsidRPr="0091664C">
              <w:rPr>
                <w:bCs/>
                <w:sz w:val="24"/>
                <w:szCs w:val="24"/>
                <w:lang w:val="ru-RU"/>
              </w:rPr>
              <w:t>Преобразованиеуравнений</w:t>
            </w:r>
            <w:proofErr w:type="spellEnd"/>
            <w:r w:rsidR="00AD2A93" w:rsidRPr="0091664C">
              <w:rPr>
                <w:bCs/>
                <w:sz w:val="24"/>
                <w:szCs w:val="24"/>
                <w:lang w:val="ru-RU"/>
              </w:rPr>
              <w:t>.</w:t>
            </w:r>
          </w:p>
          <w:p w:rsidR="00072091" w:rsidRPr="00072091" w:rsidRDefault="00AD2A93" w:rsidP="00126F99">
            <w:pPr>
              <w:pStyle w:val="a5"/>
              <w:numPr>
                <w:ilvl w:val="0"/>
                <w:numId w:val="35"/>
              </w:numPr>
              <w:autoSpaceDE w:val="0"/>
              <w:autoSpaceDN w:val="0"/>
              <w:adjustRightInd w:val="0"/>
              <w:jc w:val="both"/>
              <w:rPr>
                <w:bCs/>
                <w:sz w:val="24"/>
                <w:szCs w:val="24"/>
              </w:rPr>
            </w:pPr>
            <w:proofErr w:type="spellStart"/>
            <w:r w:rsidRPr="00072091">
              <w:rPr>
                <w:bCs/>
                <w:sz w:val="24"/>
                <w:szCs w:val="24"/>
              </w:rPr>
              <w:t>Основныеприемырешенияуравнений</w:t>
            </w:r>
            <w:proofErr w:type="spellEnd"/>
            <w:r w:rsidRPr="00072091">
              <w:rPr>
                <w:bCs/>
                <w:sz w:val="24"/>
                <w:szCs w:val="24"/>
              </w:rPr>
              <w:t xml:space="preserve">. </w:t>
            </w:r>
            <w:proofErr w:type="spellStart"/>
            <w:r w:rsidRPr="00072091">
              <w:rPr>
                <w:bCs/>
                <w:sz w:val="24"/>
                <w:szCs w:val="24"/>
              </w:rPr>
              <w:t>Решениесистемуравнений</w:t>
            </w:r>
            <w:proofErr w:type="spellEnd"/>
          </w:p>
          <w:p w:rsidR="00AD2A93" w:rsidRPr="00072091" w:rsidRDefault="00AD2A93" w:rsidP="00126F99">
            <w:pPr>
              <w:pStyle w:val="a5"/>
              <w:numPr>
                <w:ilvl w:val="0"/>
                <w:numId w:val="35"/>
              </w:numPr>
              <w:autoSpaceDE w:val="0"/>
              <w:autoSpaceDN w:val="0"/>
              <w:adjustRightInd w:val="0"/>
              <w:jc w:val="both"/>
              <w:rPr>
                <w:bCs/>
                <w:sz w:val="24"/>
                <w:szCs w:val="24"/>
                <w:lang w:val="ru-RU"/>
              </w:rPr>
            </w:pPr>
            <w:r w:rsidRPr="00072091">
              <w:rPr>
                <w:bCs/>
                <w:sz w:val="24"/>
                <w:szCs w:val="24"/>
                <w:lang w:val="ru-RU"/>
              </w:rPr>
              <w:t xml:space="preserve"> Использование свойств и графиков функций для решения уравнений и неравенств.</w:t>
            </w:r>
          </w:p>
          <w:p w:rsidR="00D933F3" w:rsidRPr="00072091" w:rsidRDefault="00D933F3" w:rsidP="00DC3B89">
            <w:pPr>
              <w:autoSpaceDE w:val="0"/>
              <w:autoSpaceDN w:val="0"/>
              <w:adjustRightInd w:val="0"/>
              <w:jc w:val="both"/>
              <w:rPr>
                <w:b/>
                <w:bCs/>
                <w:sz w:val="24"/>
                <w:szCs w:val="24"/>
              </w:rPr>
            </w:pPr>
            <w:r w:rsidRPr="00072091">
              <w:rPr>
                <w:b/>
                <w:bCs/>
                <w:sz w:val="24"/>
                <w:szCs w:val="24"/>
              </w:rPr>
              <w:t>Виды учебной деятельности:</w:t>
            </w:r>
          </w:p>
          <w:p w:rsidR="00D933F3" w:rsidRPr="00072091" w:rsidRDefault="00D933F3" w:rsidP="00BC612C">
            <w:pPr>
              <w:autoSpaceDE w:val="0"/>
              <w:autoSpaceDN w:val="0"/>
              <w:adjustRightInd w:val="0"/>
              <w:jc w:val="both"/>
              <w:rPr>
                <w:b/>
                <w:bCs/>
                <w:sz w:val="24"/>
                <w:szCs w:val="24"/>
              </w:rPr>
            </w:pPr>
            <w:r w:rsidRPr="00072091">
              <w:rPr>
                <w:sz w:val="24"/>
                <w:szCs w:val="24"/>
              </w:rPr>
              <w:t>Ознакомление с простейшими сведениями о корнях алгебраических уравнений, понятиями исследования уравнений и систем уравнений .Изучение теории равносильности уравнений и ее применения. Повторение записи решения стандартных уравнений, приемов преобразования уравнений для сведения к стандартному уравнению Решение рациональных, иррациональных, показательных и тригонометрических уравнений и систем .Использование свойств и графиков функций для решения уравнений. Повторение основных приемов решения систем .Решение уравнений с применением всех приемов (разложения на множители, введения новых неизвестных, подстановки, графического метода).Решение систем уравнений с применением различных способов. Ознакомление с общими вопросами решения неравенств и использование свойств и графиков функций при решении неравенств .Решение неравенств и систем неравенств с применением различных способов .Применение математических методов для решения содержательных задач из различных областей науки и практики. Интерпретирование результатов с учетом реальных ограничений.</w:t>
            </w:r>
          </w:p>
        </w:tc>
        <w:tc>
          <w:tcPr>
            <w:tcW w:w="1667"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24</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126F99" w:rsidRPr="00072091" w:rsidRDefault="00126F99" w:rsidP="00126F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3</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vMerge w:val="restart"/>
          </w:tcPr>
          <w:p w:rsidR="00D933F3" w:rsidRPr="00072091" w:rsidRDefault="00D933F3" w:rsidP="00DC3B89">
            <w:pPr>
              <w:jc w:val="center"/>
              <w:rPr>
                <w:b/>
                <w:bCs/>
                <w:sz w:val="24"/>
                <w:szCs w:val="24"/>
              </w:rPr>
            </w:pPr>
          </w:p>
        </w:tc>
        <w:tc>
          <w:tcPr>
            <w:tcW w:w="9781"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072091">
              <w:rPr>
                <w:b/>
                <w:bCs/>
                <w:sz w:val="24"/>
                <w:szCs w:val="24"/>
              </w:rPr>
              <w:t>Итого: аудиторных часов</w:t>
            </w:r>
          </w:p>
        </w:tc>
        <w:tc>
          <w:tcPr>
            <w:tcW w:w="1667"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285</w:t>
            </w:r>
          </w:p>
        </w:tc>
      </w:tr>
      <w:tr w:rsidR="00D933F3" w:rsidRPr="00072091" w:rsidTr="00BC612C">
        <w:tc>
          <w:tcPr>
            <w:tcW w:w="2660" w:type="dxa"/>
            <w:vMerge/>
          </w:tcPr>
          <w:p w:rsidR="00D933F3" w:rsidRPr="00072091" w:rsidRDefault="00D933F3" w:rsidP="00DC3B89">
            <w:pPr>
              <w:jc w:val="center"/>
              <w:rPr>
                <w:b/>
                <w:bCs/>
                <w:sz w:val="24"/>
                <w:szCs w:val="24"/>
              </w:rPr>
            </w:pPr>
          </w:p>
        </w:tc>
        <w:tc>
          <w:tcPr>
            <w:tcW w:w="9781"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072091">
              <w:rPr>
                <w:b/>
                <w:bCs/>
                <w:sz w:val="24"/>
                <w:szCs w:val="24"/>
              </w:rPr>
              <w:t>Всего:</w:t>
            </w:r>
          </w:p>
        </w:tc>
        <w:tc>
          <w:tcPr>
            <w:tcW w:w="1667"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427</w:t>
            </w:r>
          </w:p>
        </w:tc>
      </w:tr>
    </w:tbl>
    <w:p w:rsidR="00C028C3" w:rsidRDefault="00C028C3" w:rsidP="009A0306">
      <w:pPr>
        <w:autoSpaceDE w:val="0"/>
        <w:autoSpaceDN w:val="0"/>
        <w:adjustRightInd w:val="0"/>
        <w:rPr>
          <w:rFonts w:eastAsiaTheme="minorHAnsi"/>
          <w:b/>
          <w:lang w:eastAsia="en-US"/>
        </w:rPr>
        <w:sectPr w:rsidR="00C028C3" w:rsidSect="000A1E34">
          <w:pgSz w:w="16838" w:h="11906" w:orient="landscape"/>
          <w:pgMar w:top="850" w:right="1812" w:bottom="1701" w:left="1134" w:header="708" w:footer="708" w:gutter="0"/>
          <w:cols w:space="708"/>
          <w:docGrid w:linePitch="360"/>
        </w:sectPr>
      </w:pPr>
    </w:p>
    <w:p w:rsidR="00C028C3" w:rsidRPr="00890952" w:rsidRDefault="00C028C3" w:rsidP="00C028C3">
      <w:pPr>
        <w:autoSpaceDE w:val="0"/>
        <w:autoSpaceDN w:val="0"/>
        <w:adjustRightInd w:val="0"/>
        <w:jc w:val="both"/>
        <w:rPr>
          <w:rFonts w:eastAsiaTheme="minorHAnsi"/>
          <w:b/>
          <w:lang w:eastAsia="en-US"/>
        </w:rPr>
      </w:pPr>
      <w:r w:rsidRPr="00890952">
        <w:rPr>
          <w:rFonts w:eastAsiaTheme="minorHAnsi"/>
          <w:b/>
          <w:lang w:eastAsia="en-US"/>
        </w:rPr>
        <w:t>Примерные темы рефератов (докладов), индивидуальных проектов</w:t>
      </w:r>
    </w:p>
    <w:p w:rsidR="008E7946" w:rsidRDefault="008E7946" w:rsidP="009A0306">
      <w:pPr>
        <w:autoSpaceDE w:val="0"/>
        <w:autoSpaceDN w:val="0"/>
        <w:adjustRightInd w:val="0"/>
        <w:rPr>
          <w:rFonts w:eastAsiaTheme="minorHAnsi"/>
          <w:b/>
          <w:lang w:eastAsia="en-US"/>
        </w:rPr>
      </w:pPr>
    </w:p>
    <w:p w:rsidR="008E7946" w:rsidRDefault="008E7946" w:rsidP="00266503">
      <w:pPr>
        <w:autoSpaceDE w:val="0"/>
        <w:autoSpaceDN w:val="0"/>
        <w:adjustRightInd w:val="0"/>
        <w:jc w:val="center"/>
        <w:rPr>
          <w:rFonts w:eastAsiaTheme="minorHAnsi"/>
          <w:b/>
          <w:lang w:eastAsia="en-US"/>
        </w:rPr>
      </w:pPr>
    </w:p>
    <w:p w:rsidR="00CA7880" w:rsidRPr="0023481E" w:rsidRDefault="00CA7880" w:rsidP="00CA7880">
      <w:pPr>
        <w:ind w:firstLine="709"/>
        <w:jc w:val="both"/>
        <w:rPr>
          <w:lang w:eastAsia="ar-SA"/>
        </w:rPr>
      </w:pPr>
      <w:r w:rsidRPr="0023481E">
        <w:rPr>
          <w:lang w:eastAsia="ar-SA"/>
        </w:rPr>
        <w:t>Непрерывные дроби</w:t>
      </w:r>
    </w:p>
    <w:p w:rsidR="00CA7880" w:rsidRPr="0023481E" w:rsidRDefault="00CA7880" w:rsidP="00CA7880">
      <w:pPr>
        <w:ind w:firstLine="709"/>
        <w:jc w:val="both"/>
        <w:rPr>
          <w:lang w:eastAsia="ar-SA"/>
        </w:rPr>
      </w:pPr>
      <w:r w:rsidRPr="0023481E">
        <w:rPr>
          <w:lang w:eastAsia="ar-SA"/>
        </w:rPr>
        <w:t>Применение сложных процентов в экономических расчетах</w:t>
      </w:r>
    </w:p>
    <w:p w:rsidR="00CA7880" w:rsidRPr="0023481E" w:rsidRDefault="00CA7880" w:rsidP="00CA7880">
      <w:pPr>
        <w:ind w:firstLine="709"/>
        <w:jc w:val="both"/>
        <w:rPr>
          <w:lang w:eastAsia="ar-SA"/>
        </w:rPr>
      </w:pPr>
      <w:r w:rsidRPr="0023481E">
        <w:rPr>
          <w:lang w:eastAsia="ar-SA"/>
        </w:rPr>
        <w:t>Параллельное проектирование</w:t>
      </w:r>
    </w:p>
    <w:p w:rsidR="00CA7880" w:rsidRPr="0023481E" w:rsidRDefault="00CA7880" w:rsidP="00CA7880">
      <w:pPr>
        <w:ind w:firstLine="709"/>
        <w:jc w:val="both"/>
        <w:rPr>
          <w:lang w:eastAsia="ar-SA"/>
        </w:rPr>
      </w:pPr>
      <w:r w:rsidRPr="0023481E">
        <w:rPr>
          <w:lang w:eastAsia="ar-SA"/>
        </w:rPr>
        <w:t>Средние значения и их применение в статистике</w:t>
      </w:r>
    </w:p>
    <w:p w:rsidR="00CA7880" w:rsidRPr="0023481E" w:rsidRDefault="00CA7880" w:rsidP="00CA7880">
      <w:pPr>
        <w:ind w:firstLine="709"/>
        <w:jc w:val="both"/>
        <w:rPr>
          <w:lang w:eastAsia="ar-SA"/>
        </w:rPr>
      </w:pPr>
      <w:r w:rsidRPr="0023481E">
        <w:rPr>
          <w:lang w:eastAsia="ar-SA"/>
        </w:rPr>
        <w:t>Векторное задание прямых и плоскостей в пространстве</w:t>
      </w:r>
    </w:p>
    <w:p w:rsidR="00CA7880" w:rsidRPr="0023481E" w:rsidRDefault="00CA7880" w:rsidP="00CA7880">
      <w:pPr>
        <w:ind w:firstLine="709"/>
        <w:jc w:val="both"/>
        <w:rPr>
          <w:lang w:eastAsia="ar-SA"/>
        </w:rPr>
      </w:pPr>
      <w:r w:rsidRPr="0023481E">
        <w:rPr>
          <w:lang w:eastAsia="ar-SA"/>
        </w:rPr>
        <w:t>Сложение гармонических колебаний</w:t>
      </w:r>
    </w:p>
    <w:p w:rsidR="00CA7880" w:rsidRPr="0023481E" w:rsidRDefault="00CA7880" w:rsidP="00CA7880">
      <w:pPr>
        <w:ind w:firstLine="709"/>
        <w:jc w:val="both"/>
        <w:rPr>
          <w:lang w:eastAsia="ar-SA"/>
        </w:rPr>
      </w:pPr>
      <w:r w:rsidRPr="0023481E">
        <w:rPr>
          <w:lang w:eastAsia="ar-SA"/>
        </w:rPr>
        <w:t>Графическое решение уравнений и неравенств</w:t>
      </w:r>
    </w:p>
    <w:p w:rsidR="00CA7880" w:rsidRPr="0023481E" w:rsidRDefault="00CA7880" w:rsidP="00CA7880">
      <w:pPr>
        <w:ind w:firstLine="709"/>
        <w:jc w:val="both"/>
        <w:rPr>
          <w:lang w:eastAsia="ar-SA"/>
        </w:rPr>
      </w:pPr>
      <w:r w:rsidRPr="0023481E">
        <w:rPr>
          <w:lang w:eastAsia="ar-SA"/>
        </w:rPr>
        <w:t>Правильные и полуправильные многогранники</w:t>
      </w:r>
    </w:p>
    <w:p w:rsidR="00CA7880" w:rsidRPr="0023481E" w:rsidRDefault="00CA7880" w:rsidP="00CA7880">
      <w:pPr>
        <w:ind w:firstLine="709"/>
        <w:jc w:val="both"/>
        <w:rPr>
          <w:lang w:eastAsia="ar-SA"/>
        </w:rPr>
      </w:pPr>
      <w:r w:rsidRPr="0023481E">
        <w:rPr>
          <w:lang w:eastAsia="ar-SA"/>
        </w:rPr>
        <w:t>Конические сечения и их применение в технике</w:t>
      </w:r>
    </w:p>
    <w:p w:rsidR="00CA7880" w:rsidRPr="0023481E" w:rsidRDefault="00CA7880" w:rsidP="00CA7880">
      <w:pPr>
        <w:jc w:val="both"/>
        <w:rPr>
          <w:lang w:eastAsia="ar-SA"/>
        </w:rPr>
      </w:pPr>
      <w:r w:rsidRPr="0023481E">
        <w:rPr>
          <w:lang w:eastAsia="ar-SA"/>
        </w:rPr>
        <w:t xml:space="preserve">          Понятие дифференциала и его приложения</w:t>
      </w:r>
    </w:p>
    <w:p w:rsidR="00CA7880" w:rsidRPr="0023481E" w:rsidRDefault="00CA7880" w:rsidP="00CA7880">
      <w:pPr>
        <w:ind w:firstLine="709"/>
        <w:jc w:val="both"/>
        <w:rPr>
          <w:lang w:eastAsia="ar-SA"/>
        </w:rPr>
      </w:pPr>
      <w:r w:rsidRPr="0023481E">
        <w:rPr>
          <w:lang w:eastAsia="ar-SA"/>
        </w:rPr>
        <w:t>Схемы Бернулли повторных испытаний</w:t>
      </w:r>
    </w:p>
    <w:p w:rsidR="00CA7880" w:rsidRDefault="00CA7880" w:rsidP="00BC612C">
      <w:pPr>
        <w:ind w:firstLine="709"/>
        <w:jc w:val="both"/>
        <w:rPr>
          <w:rFonts w:eastAsiaTheme="minorHAnsi"/>
          <w:b/>
          <w:lang w:eastAsia="en-US"/>
        </w:rPr>
        <w:sectPr w:rsidR="00CA7880" w:rsidSect="00BC612C">
          <w:pgSz w:w="11906" w:h="16838"/>
          <w:pgMar w:top="1134" w:right="850" w:bottom="1812" w:left="1701" w:header="708" w:footer="708" w:gutter="0"/>
          <w:cols w:space="708"/>
          <w:titlePg/>
          <w:docGrid w:linePitch="360"/>
        </w:sectPr>
      </w:pPr>
      <w:r w:rsidRPr="0023481E">
        <w:rPr>
          <w:lang w:eastAsia="ar-SA"/>
        </w:rPr>
        <w:t>Исследование уравнений и неравенств с параметром</w:t>
      </w:r>
    </w:p>
    <w:p w:rsidR="00253FB2" w:rsidRDefault="00253FB2" w:rsidP="00253FB2">
      <w:pPr>
        <w:pStyle w:val="1"/>
        <w:numPr>
          <w:ilvl w:val="0"/>
          <w:numId w:val="15"/>
        </w:numPr>
        <w:jc w:val="center"/>
        <w:rPr>
          <w:b/>
          <w:caps/>
        </w:rPr>
      </w:pPr>
      <w:r w:rsidRPr="009A5962">
        <w:rPr>
          <w:b/>
          <w:caps/>
        </w:rPr>
        <w:t xml:space="preserve">условия реализации  </w:t>
      </w:r>
      <w:r w:rsidRPr="0022107E">
        <w:rPr>
          <w:b/>
          <w:bCs/>
          <w:caps/>
        </w:rPr>
        <w:t>РАБОЧЕЙ программы дисциплины</w:t>
      </w:r>
    </w:p>
    <w:p w:rsidR="00253FB2" w:rsidRPr="009A5962" w:rsidRDefault="00253FB2" w:rsidP="00253FB2"/>
    <w:p w:rsidR="00253FB2" w:rsidRDefault="00253FB2" w:rsidP="00253FB2">
      <w:pPr>
        <w:autoSpaceDE w:val="0"/>
        <w:autoSpaceDN w:val="0"/>
        <w:adjustRightInd w:val="0"/>
        <w:rPr>
          <w:rFonts w:eastAsiaTheme="minorHAnsi"/>
          <w:b/>
          <w:lang w:eastAsia="en-US"/>
        </w:rPr>
      </w:pPr>
      <w:r>
        <w:rPr>
          <w:rFonts w:eastAsiaTheme="minorHAnsi"/>
          <w:b/>
          <w:lang w:eastAsia="en-US"/>
        </w:rPr>
        <w:t>4.1 Требования к минимальному материально-техническому обеспечению</w:t>
      </w:r>
    </w:p>
    <w:p w:rsidR="00BC612C" w:rsidRPr="00CB65FB" w:rsidRDefault="00BC612C" w:rsidP="00BC612C">
      <w:pPr>
        <w:tabs>
          <w:tab w:val="left" w:pos="10992"/>
          <w:tab w:val="left" w:pos="11908"/>
          <w:tab w:val="left" w:pos="12824"/>
          <w:tab w:val="left" w:pos="13740"/>
          <w:tab w:val="left" w:pos="14656"/>
        </w:tabs>
        <w:ind w:firstLine="567"/>
        <w:rPr>
          <w:sz w:val="16"/>
          <w:szCs w:val="16"/>
        </w:rPr>
      </w:pPr>
      <w:r w:rsidRPr="00CB65FB">
        <w:t>Реализация программы дисциплины требует наличия учебного кабинета Биология.</w:t>
      </w:r>
    </w:p>
    <w:p w:rsidR="00BC612C" w:rsidRPr="00CB65FB" w:rsidRDefault="00BC612C" w:rsidP="00BC612C">
      <w:pPr>
        <w:tabs>
          <w:tab w:val="left" w:pos="10992"/>
          <w:tab w:val="left" w:pos="11908"/>
          <w:tab w:val="left" w:pos="12824"/>
          <w:tab w:val="left" w:pos="13740"/>
          <w:tab w:val="left" w:pos="14656"/>
        </w:tabs>
        <w:ind w:firstLine="567"/>
        <w:jc w:val="both"/>
      </w:pPr>
      <w:r w:rsidRPr="00CB65FB">
        <w:t xml:space="preserve">Оборудование учебного кабинета: </w:t>
      </w:r>
      <w:r w:rsidRPr="00CB65FB">
        <w:rPr>
          <w:rFonts w:eastAsiaTheme="minorHAnsi"/>
          <w:lang w:eastAsia="en-US"/>
        </w:rPr>
        <w:t>наглядные пособия (комплекты учебных таблиц, плакатов, портретов выдающихся ученых); экранно-звуковые пособия; гербарии; микроскопы;  коллекции; муляжи; модели, учебная и справочная литература.</w:t>
      </w:r>
    </w:p>
    <w:p w:rsidR="00BC612C" w:rsidRPr="00CB65FB" w:rsidRDefault="00BC612C" w:rsidP="00BC612C">
      <w:pPr>
        <w:tabs>
          <w:tab w:val="left" w:pos="10992"/>
          <w:tab w:val="left" w:pos="11908"/>
          <w:tab w:val="left" w:pos="12824"/>
          <w:tab w:val="left" w:pos="13740"/>
          <w:tab w:val="left" w:pos="14656"/>
        </w:tabs>
        <w:ind w:firstLine="567"/>
        <w:jc w:val="both"/>
      </w:pPr>
      <w:r w:rsidRPr="00CB65FB">
        <w:t xml:space="preserve">Технические средства обучения: </w:t>
      </w:r>
      <w:r w:rsidRPr="00CB65FB">
        <w:rPr>
          <w:rFonts w:eastAsiaTheme="minorHAnsi"/>
          <w:lang w:eastAsia="en-US"/>
        </w:rPr>
        <w:t>мультимедийное оборудование; информационно-коммуникационные средства; Интернет.</w:t>
      </w:r>
    </w:p>
    <w:p w:rsidR="00253FB2" w:rsidRDefault="00253FB2" w:rsidP="00253FB2">
      <w:pPr>
        <w:pStyle w:val="1"/>
        <w:tabs>
          <w:tab w:val="left" w:pos="10992"/>
          <w:tab w:val="left" w:pos="11908"/>
          <w:tab w:val="left" w:pos="12824"/>
          <w:tab w:val="left" w:pos="13740"/>
          <w:tab w:val="left" w:pos="14656"/>
        </w:tabs>
        <w:ind w:firstLine="0"/>
        <w:jc w:val="both"/>
        <w:rPr>
          <w:rFonts w:eastAsiaTheme="minorHAnsi"/>
          <w:b/>
          <w:lang w:eastAsia="en-US"/>
        </w:rPr>
      </w:pPr>
    </w:p>
    <w:p w:rsidR="00253FB2" w:rsidRPr="0022107E" w:rsidRDefault="00253FB2" w:rsidP="00253FB2">
      <w:pPr>
        <w:pStyle w:val="1"/>
        <w:tabs>
          <w:tab w:val="left" w:pos="10992"/>
          <w:tab w:val="left" w:pos="11908"/>
          <w:tab w:val="left" w:pos="12824"/>
          <w:tab w:val="left" w:pos="13740"/>
          <w:tab w:val="left" w:pos="14656"/>
        </w:tabs>
        <w:ind w:firstLine="0"/>
        <w:jc w:val="both"/>
        <w:rPr>
          <w:b/>
          <w:bCs/>
        </w:rPr>
      </w:pPr>
      <w:r>
        <w:rPr>
          <w:rFonts w:eastAsiaTheme="minorHAnsi"/>
          <w:b/>
          <w:lang w:eastAsia="en-US"/>
        </w:rPr>
        <w:t>4</w:t>
      </w:r>
      <w:r w:rsidRPr="00DD2F82">
        <w:rPr>
          <w:rFonts w:eastAsiaTheme="minorHAnsi"/>
          <w:b/>
          <w:lang w:eastAsia="en-US"/>
        </w:rPr>
        <w:t xml:space="preserve">.2 </w:t>
      </w:r>
      <w:r w:rsidRPr="0022107E">
        <w:rPr>
          <w:b/>
          <w:bCs/>
        </w:rPr>
        <w:t>Информационное обеспечение обучения</w:t>
      </w:r>
      <w:r>
        <w:rPr>
          <w:b/>
          <w:bCs/>
        </w:rPr>
        <w:t xml:space="preserve">. </w:t>
      </w:r>
      <w:r w:rsidRPr="0022107E">
        <w:rPr>
          <w:b/>
          <w:bCs/>
        </w:rPr>
        <w:t>Перечень учебных изданий, Интернет-ресурсов, дополнительной литературы</w:t>
      </w:r>
    </w:p>
    <w:p w:rsidR="00253FB2" w:rsidRDefault="00253FB2" w:rsidP="00253FB2">
      <w:pPr>
        <w:autoSpaceDE w:val="0"/>
        <w:autoSpaceDN w:val="0"/>
        <w:adjustRightInd w:val="0"/>
        <w:jc w:val="both"/>
        <w:rPr>
          <w:rFonts w:eastAsiaTheme="minorHAnsi"/>
          <w:b/>
          <w:lang w:eastAsia="en-US"/>
        </w:rPr>
      </w:pPr>
    </w:p>
    <w:p w:rsidR="00253FB2" w:rsidRPr="00DD2F82" w:rsidRDefault="00253FB2" w:rsidP="009E2839">
      <w:pPr>
        <w:autoSpaceDE w:val="0"/>
        <w:autoSpaceDN w:val="0"/>
        <w:adjustRightInd w:val="0"/>
        <w:jc w:val="center"/>
        <w:rPr>
          <w:rFonts w:eastAsiaTheme="minorHAnsi"/>
          <w:b/>
          <w:lang w:eastAsia="en-US"/>
        </w:rPr>
      </w:pPr>
      <w:r w:rsidRPr="00DD2F82">
        <w:rPr>
          <w:rFonts w:eastAsiaTheme="minorHAnsi"/>
          <w:b/>
          <w:lang w:eastAsia="en-US"/>
        </w:rPr>
        <w:t>Для студентов</w:t>
      </w:r>
    </w:p>
    <w:p w:rsidR="009E2839" w:rsidRPr="00CA149F" w:rsidRDefault="009E2839" w:rsidP="009E2839">
      <w:pPr>
        <w:autoSpaceDE w:val="0"/>
        <w:autoSpaceDN w:val="0"/>
        <w:adjustRightInd w:val="0"/>
        <w:jc w:val="both"/>
        <w:rPr>
          <w:rFonts w:eastAsiaTheme="minorHAnsi"/>
          <w:lang w:eastAsia="en-US"/>
        </w:rPr>
      </w:pPr>
      <w:r w:rsidRPr="00CA149F">
        <w:rPr>
          <w:rFonts w:eastAsiaTheme="minorHAnsi"/>
          <w:lang w:eastAsia="en-US"/>
        </w:rPr>
        <w:t>Башмаков М.И. Математика: алгебра и начала математического анализа,геометрия: учебник для студентов профессиональных образовательныхорганизаций, осваивающих профессии и специальности СПО. – М.,2017</w:t>
      </w:r>
    </w:p>
    <w:p w:rsidR="009E2839" w:rsidRPr="00CA149F" w:rsidRDefault="009E2839" w:rsidP="009E2839">
      <w:pPr>
        <w:autoSpaceDE w:val="0"/>
        <w:autoSpaceDN w:val="0"/>
        <w:adjustRightInd w:val="0"/>
        <w:jc w:val="both"/>
        <w:rPr>
          <w:rFonts w:eastAsiaTheme="minorHAnsi"/>
          <w:lang w:eastAsia="en-US"/>
        </w:rPr>
      </w:pPr>
      <w:r w:rsidRPr="00CA149F">
        <w:rPr>
          <w:rFonts w:eastAsiaTheme="minorHAnsi"/>
          <w:lang w:eastAsia="en-US"/>
        </w:rPr>
        <w:t>Башмаков М.И. Математика: алгебра и начала математического анализа,геометрия: Сборник задач профильной направленности: учеб.пособие длястудентов профессиональных образовательных организаций, осваивающихпрофессии и специальности СПО. – М.,2017</w:t>
      </w:r>
    </w:p>
    <w:p w:rsidR="009E2839" w:rsidRPr="00CA149F" w:rsidRDefault="009E2839" w:rsidP="009E2839">
      <w:pPr>
        <w:autoSpaceDE w:val="0"/>
        <w:autoSpaceDN w:val="0"/>
        <w:adjustRightInd w:val="0"/>
        <w:jc w:val="both"/>
        <w:rPr>
          <w:rFonts w:eastAsiaTheme="minorHAnsi"/>
          <w:lang w:eastAsia="en-US"/>
        </w:rPr>
      </w:pPr>
      <w:r w:rsidRPr="00CA149F">
        <w:rPr>
          <w:rFonts w:eastAsiaTheme="minorHAnsi"/>
          <w:lang w:eastAsia="en-US"/>
        </w:rPr>
        <w:t>Башмаков М.И. Математика: алгебра и начала математического анализа,геометрия: Задачник: учеб.пособие для студентов профессиональныхобразовательных организаций, осваивающих профессии и специальностиСПО. – М.,2017</w:t>
      </w:r>
    </w:p>
    <w:p w:rsidR="009E2839" w:rsidRPr="00CA149F" w:rsidRDefault="009E2839" w:rsidP="009E2839">
      <w:pPr>
        <w:autoSpaceDE w:val="0"/>
        <w:autoSpaceDN w:val="0"/>
        <w:adjustRightInd w:val="0"/>
        <w:jc w:val="both"/>
        <w:rPr>
          <w:rFonts w:eastAsiaTheme="minorHAnsi"/>
          <w:b/>
          <w:lang w:eastAsia="en-US"/>
        </w:rPr>
      </w:pPr>
      <w:r w:rsidRPr="00CA149F">
        <w:rPr>
          <w:rFonts w:eastAsiaTheme="minorHAnsi"/>
          <w:lang w:eastAsia="en-US"/>
        </w:rPr>
        <w:t>Башмаков М.И. Математика: алгебра и начала математического анализа,геометрия: Электронный учеб.- метод. комплекс для студентовпрофессиональных образовательных организаций, осваивающих профессии и специальности СПО. – М.,2017</w:t>
      </w:r>
    </w:p>
    <w:p w:rsidR="009E2839" w:rsidRDefault="009E2839" w:rsidP="009E2839">
      <w:pPr>
        <w:autoSpaceDE w:val="0"/>
        <w:autoSpaceDN w:val="0"/>
        <w:adjustRightInd w:val="0"/>
        <w:jc w:val="both"/>
        <w:rPr>
          <w:rFonts w:eastAsiaTheme="minorHAnsi"/>
          <w:lang w:eastAsia="en-US"/>
        </w:rPr>
      </w:pPr>
      <w:r>
        <w:rPr>
          <w:rFonts w:eastAsiaTheme="minorHAnsi"/>
          <w:lang w:eastAsia="en-US"/>
        </w:rPr>
        <w:t>Гусев В.А., Григорьев С.Г., Иволгина С.В. Математика для профессий  и специальностей  социально экономического профиля: учебник для  студ. учреждений  среднего проф. образования. М.,2017</w:t>
      </w:r>
    </w:p>
    <w:p w:rsidR="009E2839" w:rsidRDefault="009E2839" w:rsidP="009E2839">
      <w:pPr>
        <w:autoSpaceDE w:val="0"/>
        <w:autoSpaceDN w:val="0"/>
        <w:adjustRightInd w:val="0"/>
        <w:jc w:val="both"/>
        <w:rPr>
          <w:rFonts w:eastAsiaTheme="minorHAnsi"/>
          <w:lang w:eastAsia="en-US"/>
        </w:rPr>
      </w:pPr>
      <w:r>
        <w:rPr>
          <w:rFonts w:eastAsiaTheme="minorHAnsi"/>
          <w:lang w:eastAsia="en-US"/>
        </w:rPr>
        <w:t xml:space="preserve">Колягин Ю.М., Ткачёва М.В., Фёдорова Н.Е. и др. Математика:  алгебра и начала математического анализа. Алгебра и начала математического анализа (базовый и углублённый уровни) 11класс / под. ред. А.Б. </w:t>
      </w:r>
      <w:proofErr w:type="spellStart"/>
      <w:r>
        <w:rPr>
          <w:rFonts w:eastAsiaTheme="minorHAnsi"/>
          <w:lang w:eastAsia="en-US"/>
        </w:rPr>
        <w:t>Жижченко</w:t>
      </w:r>
      <w:proofErr w:type="spellEnd"/>
      <w:r>
        <w:rPr>
          <w:rFonts w:eastAsiaTheme="minorHAnsi"/>
          <w:lang w:eastAsia="en-US"/>
        </w:rPr>
        <w:t>. -М., 2014.</w:t>
      </w:r>
    </w:p>
    <w:p w:rsidR="009E2839" w:rsidRDefault="009E2839" w:rsidP="009E2839">
      <w:pPr>
        <w:autoSpaceDE w:val="0"/>
        <w:autoSpaceDN w:val="0"/>
        <w:adjustRightInd w:val="0"/>
        <w:jc w:val="both"/>
        <w:rPr>
          <w:rFonts w:eastAsiaTheme="minorHAnsi"/>
          <w:lang w:eastAsia="en-US"/>
        </w:rPr>
      </w:pPr>
      <w:r>
        <w:rPr>
          <w:rFonts w:eastAsiaTheme="minorHAnsi"/>
          <w:lang w:eastAsia="en-US"/>
        </w:rPr>
        <w:t xml:space="preserve">. </w:t>
      </w:r>
    </w:p>
    <w:p w:rsidR="009E2839" w:rsidRPr="008D2D1F" w:rsidRDefault="009E2839" w:rsidP="009E2839">
      <w:pPr>
        <w:autoSpaceDE w:val="0"/>
        <w:autoSpaceDN w:val="0"/>
        <w:adjustRightInd w:val="0"/>
        <w:jc w:val="center"/>
        <w:rPr>
          <w:rFonts w:eastAsiaTheme="minorHAnsi"/>
          <w:lang w:eastAsia="en-US"/>
        </w:rPr>
      </w:pPr>
      <w:r w:rsidRPr="00115C69">
        <w:rPr>
          <w:rFonts w:eastAsiaTheme="minorHAnsi"/>
          <w:b/>
          <w:lang w:eastAsia="en-US"/>
        </w:rPr>
        <w:t>Для преподавателей</w:t>
      </w:r>
    </w:p>
    <w:p w:rsidR="00253FB2" w:rsidRDefault="00253FB2" w:rsidP="00253FB2">
      <w:pPr>
        <w:autoSpaceDE w:val="0"/>
        <w:autoSpaceDN w:val="0"/>
        <w:adjustRightInd w:val="0"/>
        <w:jc w:val="both"/>
        <w:rPr>
          <w:rFonts w:eastAsiaTheme="minorEastAsia"/>
          <w:i/>
          <w:iCs/>
        </w:rPr>
      </w:pPr>
    </w:p>
    <w:p w:rsidR="00253FB2" w:rsidRDefault="00253FB2" w:rsidP="00253FB2">
      <w:pPr>
        <w:autoSpaceDE w:val="0"/>
        <w:autoSpaceDN w:val="0"/>
        <w:adjustRightInd w:val="0"/>
        <w:jc w:val="both"/>
        <w:rPr>
          <w:rFonts w:eastAsiaTheme="minorHAnsi"/>
          <w:b/>
          <w:lang w:eastAsia="en-US"/>
        </w:rPr>
      </w:pPr>
    </w:p>
    <w:p w:rsidR="009E2839" w:rsidRDefault="009E2839" w:rsidP="009E2839">
      <w:pPr>
        <w:autoSpaceDE w:val="0"/>
        <w:autoSpaceDN w:val="0"/>
        <w:adjustRightInd w:val="0"/>
        <w:jc w:val="both"/>
        <w:rPr>
          <w:rFonts w:eastAsiaTheme="minorHAnsi"/>
          <w:lang w:eastAsia="en-US"/>
        </w:rPr>
      </w:pPr>
      <w:r w:rsidRPr="00CA149F">
        <w:rPr>
          <w:rFonts w:eastAsiaTheme="minorHAnsi"/>
          <w:lang w:eastAsia="en-US"/>
        </w:rPr>
        <w:t xml:space="preserve">Об образовании в Российской Федерации: </w:t>
      </w:r>
      <w:proofErr w:type="spellStart"/>
      <w:r w:rsidRPr="00CA149F">
        <w:rPr>
          <w:rFonts w:eastAsiaTheme="minorHAnsi"/>
          <w:lang w:eastAsia="en-US"/>
        </w:rPr>
        <w:t>федер</w:t>
      </w:r>
      <w:proofErr w:type="spellEnd"/>
      <w:r w:rsidRPr="00CA149F">
        <w:rPr>
          <w:rFonts w:eastAsiaTheme="minorHAnsi"/>
          <w:lang w:eastAsia="en-US"/>
        </w:rPr>
        <w:t>. закон от29.12. 2012 № 273-ФЗ (в ред. Федеральных законов от 07.05.2013 № 99-ФЗ, от07.06.2013 № 120-ФЗ, от 02.07.2013 № 170-ФЗ, от 23.07.2013 № 203-ФЗ, от25.11.2013 № 317-ФЗ, от 03.02.2014 № 11-ФЗ, от 03.02.2014 № 15-ФЗ, от05.05.2014 № 84-ФЗ, от 27.05.2014 № 135-ФЗ, от 04.06.2014 № 148-ФЗ, с изм.,внесенными Федеральным законом от 04.06.2014 № 145-ФЗ, в ред. От03.07.2016, с изм. от 19.12.2016.)</w:t>
      </w:r>
    </w:p>
    <w:p w:rsidR="009E2839" w:rsidRDefault="009E2839" w:rsidP="009E2839">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17.05.2012 №1645 «О внесении изменений в Приказ Министерства образования  и науки Российской  Федерации от 17.05.2012 № 413 « Об  утверждении федерального  государственного  образовательного  стандарта среднего  (полного) общего образования.</w:t>
      </w:r>
    </w:p>
    <w:p w:rsidR="009E2839" w:rsidRDefault="009E2839" w:rsidP="009E2839">
      <w:pPr>
        <w:autoSpaceDE w:val="0"/>
        <w:autoSpaceDN w:val="0"/>
        <w:adjustRightInd w:val="0"/>
        <w:rPr>
          <w:rFonts w:eastAsiaTheme="minorHAnsi"/>
          <w:lang w:eastAsia="en-US"/>
        </w:rPr>
      </w:pPr>
      <w:r w:rsidRPr="00802EA4">
        <w:rPr>
          <w:rFonts w:eastAsiaTheme="minorHAnsi"/>
          <w:lang w:eastAsia="en-US"/>
        </w:rPr>
        <w:t>Приказ Министерства образования и науки РФ от 31 декабря 2015 г. N1578 "О внесении изменений в федеральный государственныйобразовательный стандарт среднего общего образования, утвержденныйприказом Министерства образования и науки Российской Федерации от 17 мая2012 г. N413"</w:t>
      </w:r>
    </w:p>
    <w:p w:rsidR="009E2839" w:rsidRPr="00802EA4" w:rsidRDefault="009E2839" w:rsidP="009E2839">
      <w:pPr>
        <w:autoSpaceDE w:val="0"/>
        <w:autoSpaceDN w:val="0"/>
        <w:adjustRightInd w:val="0"/>
        <w:rPr>
          <w:rFonts w:eastAsiaTheme="minorHAnsi"/>
          <w:lang w:eastAsia="en-US"/>
        </w:rPr>
      </w:pPr>
      <w:r w:rsidRPr="00802EA4">
        <w:rPr>
          <w:rFonts w:eastAsiaTheme="minorHAnsi"/>
          <w:lang w:eastAsia="en-US"/>
        </w:rPr>
        <w:t>Примерная основная образовательная программа среднего общегообразования, одобренная решением федерального учебно-методического</w:t>
      </w:r>
    </w:p>
    <w:p w:rsidR="009E2839" w:rsidRPr="00802EA4" w:rsidRDefault="009E2839" w:rsidP="009E2839">
      <w:pPr>
        <w:autoSpaceDE w:val="0"/>
        <w:autoSpaceDN w:val="0"/>
        <w:adjustRightInd w:val="0"/>
        <w:jc w:val="both"/>
        <w:rPr>
          <w:rFonts w:eastAsiaTheme="minorHAnsi"/>
          <w:lang w:eastAsia="en-US"/>
        </w:rPr>
      </w:pPr>
      <w:r w:rsidRPr="00802EA4">
        <w:rPr>
          <w:rFonts w:eastAsiaTheme="minorHAnsi"/>
          <w:lang w:eastAsia="en-US"/>
        </w:rPr>
        <w:t>объединения по общему образованию (протокол от 28 июня 2016 г. № 2/16-з).</w:t>
      </w:r>
    </w:p>
    <w:p w:rsidR="009E2839" w:rsidRDefault="009E2839" w:rsidP="009E2839">
      <w:pPr>
        <w:autoSpaceDE w:val="0"/>
        <w:autoSpaceDN w:val="0"/>
        <w:adjustRightInd w:val="0"/>
        <w:jc w:val="both"/>
        <w:rPr>
          <w:rFonts w:eastAsiaTheme="minorHAnsi"/>
          <w:lang w:eastAsia="en-US"/>
        </w:rPr>
      </w:pPr>
      <w:r>
        <w:rPr>
          <w:rFonts w:eastAsiaTheme="minorHAnsi"/>
          <w:lang w:eastAsia="en-US"/>
        </w:rPr>
        <w:t>Письмо Департамента государственной политики в сфере подготовки рабочих кадров  и ДПО Министерства  образования  и науки РФ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учётом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9E2839" w:rsidRDefault="009E2839" w:rsidP="009E2839">
      <w:pPr>
        <w:autoSpaceDE w:val="0"/>
        <w:autoSpaceDN w:val="0"/>
        <w:adjustRightInd w:val="0"/>
        <w:jc w:val="both"/>
        <w:rPr>
          <w:rFonts w:eastAsiaTheme="minorHAnsi"/>
          <w:lang w:eastAsia="en-US"/>
        </w:rPr>
      </w:pPr>
      <w:r>
        <w:rPr>
          <w:rFonts w:eastAsiaTheme="minorHAnsi"/>
          <w:lang w:eastAsia="en-US"/>
        </w:rPr>
        <w:t>Башмаков М. И., Математика: кн. для преподавателя:  метод пособие.-М., 2013.</w:t>
      </w:r>
    </w:p>
    <w:p w:rsidR="009E2839" w:rsidRDefault="009E2839" w:rsidP="009E2839">
      <w:pPr>
        <w:autoSpaceDE w:val="0"/>
        <w:autoSpaceDN w:val="0"/>
        <w:adjustRightInd w:val="0"/>
        <w:jc w:val="both"/>
        <w:rPr>
          <w:rFonts w:eastAsiaTheme="minorHAnsi"/>
          <w:lang w:eastAsia="en-US"/>
        </w:rPr>
      </w:pPr>
      <w:r>
        <w:rPr>
          <w:rFonts w:eastAsiaTheme="minorHAnsi"/>
          <w:lang w:eastAsia="en-US"/>
        </w:rPr>
        <w:t>Башмаков М. И., Цыганов Ш.И. Методическое пособие для подготовки к ЕГЭ.-М.,2014.</w:t>
      </w:r>
    </w:p>
    <w:p w:rsidR="00253FB2" w:rsidRDefault="00253FB2" w:rsidP="00253FB2">
      <w:pPr>
        <w:autoSpaceDE w:val="0"/>
        <w:autoSpaceDN w:val="0"/>
        <w:adjustRightInd w:val="0"/>
        <w:jc w:val="both"/>
        <w:rPr>
          <w:rFonts w:ascii="SchoolBookCSanPin-Regular" w:hAnsi="SchoolBookCSanPin-Regular" w:cs="SchoolBookCSanPin-Regular"/>
          <w:sz w:val="19"/>
          <w:szCs w:val="19"/>
        </w:rPr>
      </w:pPr>
    </w:p>
    <w:p w:rsidR="00253FB2" w:rsidRDefault="00253FB2" w:rsidP="00253FB2">
      <w:pPr>
        <w:autoSpaceDE w:val="0"/>
        <w:autoSpaceDN w:val="0"/>
        <w:adjustRightInd w:val="0"/>
        <w:rPr>
          <w:rFonts w:ascii="SchoolBookCSanPin-Regular" w:hAnsi="SchoolBookCSanPin-Regular" w:cs="SchoolBookCSanPin-Regular"/>
          <w:sz w:val="19"/>
          <w:szCs w:val="19"/>
        </w:rPr>
      </w:pPr>
      <w:r w:rsidRPr="00760B4A">
        <w:rPr>
          <w:rFonts w:eastAsiaTheme="minorHAnsi"/>
          <w:b/>
          <w:lang w:eastAsia="en-US"/>
        </w:rPr>
        <w:t>Интернет-ресурсы</w:t>
      </w:r>
    </w:p>
    <w:p w:rsidR="00253FB2" w:rsidRDefault="00267CB5" w:rsidP="00253FB2">
      <w:pPr>
        <w:autoSpaceDE w:val="0"/>
        <w:autoSpaceDN w:val="0"/>
        <w:adjustRightInd w:val="0"/>
        <w:jc w:val="both"/>
        <w:rPr>
          <w:rFonts w:eastAsiaTheme="minorHAnsi"/>
          <w:lang w:eastAsia="en-US"/>
        </w:rPr>
      </w:pPr>
      <w:hyperlink r:id="rId6" w:history="1">
        <w:r w:rsidR="00253FB2" w:rsidRPr="000A29E2">
          <w:rPr>
            <w:rStyle w:val="ad"/>
            <w:rFonts w:eastAsiaTheme="minorHAnsi"/>
            <w:lang w:eastAsia="en-US"/>
          </w:rPr>
          <w:t>www.</w:t>
        </w:r>
        <w:r w:rsidR="00253FB2" w:rsidRPr="000A29E2">
          <w:rPr>
            <w:rStyle w:val="ad"/>
            <w:rFonts w:eastAsiaTheme="minorHAnsi"/>
            <w:lang w:val="en-US" w:eastAsia="en-US"/>
          </w:rPr>
          <w:t>fcior</w:t>
        </w:r>
        <w:r w:rsidR="00253FB2" w:rsidRPr="00401F69">
          <w:rPr>
            <w:rStyle w:val="ad"/>
            <w:rFonts w:eastAsiaTheme="minorHAnsi"/>
            <w:lang w:eastAsia="en-US"/>
          </w:rPr>
          <w:t>.</w:t>
        </w:r>
        <w:r w:rsidR="00253FB2" w:rsidRPr="000A29E2">
          <w:rPr>
            <w:rStyle w:val="ad"/>
            <w:rFonts w:eastAsiaTheme="minorHAnsi"/>
            <w:lang w:val="en-US" w:eastAsia="en-US"/>
          </w:rPr>
          <w:t>ru</w:t>
        </w:r>
      </w:hyperlink>
      <w:r w:rsidR="00253FB2">
        <w:rPr>
          <w:rFonts w:eastAsiaTheme="minorHAnsi"/>
          <w:lang w:eastAsia="en-US"/>
        </w:rPr>
        <w:t>(информационные, тренировочные и контрольные материалы).</w:t>
      </w:r>
    </w:p>
    <w:p w:rsidR="00253FB2" w:rsidRPr="00401F69" w:rsidRDefault="00253FB2" w:rsidP="00253FB2">
      <w:pPr>
        <w:autoSpaceDE w:val="0"/>
        <w:autoSpaceDN w:val="0"/>
        <w:adjustRightInd w:val="0"/>
        <w:jc w:val="both"/>
        <w:rPr>
          <w:rFonts w:eastAsiaTheme="minorHAnsi"/>
          <w:b/>
          <w:lang w:eastAsia="en-US"/>
        </w:rPr>
      </w:pPr>
    </w:p>
    <w:p w:rsidR="00253FB2" w:rsidRPr="00115C69" w:rsidRDefault="00267CB5" w:rsidP="00253FB2">
      <w:pPr>
        <w:autoSpaceDE w:val="0"/>
        <w:autoSpaceDN w:val="0"/>
        <w:adjustRightInd w:val="0"/>
        <w:jc w:val="both"/>
        <w:rPr>
          <w:rFonts w:eastAsiaTheme="minorHAnsi"/>
          <w:b/>
          <w:lang w:eastAsia="en-US"/>
        </w:rPr>
      </w:pPr>
      <w:hyperlink r:id="rId7" w:history="1">
        <w:r w:rsidR="00253FB2" w:rsidRPr="000A29E2">
          <w:rPr>
            <w:rStyle w:val="ad"/>
            <w:rFonts w:eastAsiaTheme="minorHAnsi"/>
            <w:lang w:eastAsia="en-US"/>
          </w:rPr>
          <w:t>www.</w:t>
        </w:r>
        <w:r w:rsidR="00253FB2" w:rsidRPr="000A29E2">
          <w:rPr>
            <w:rStyle w:val="ad"/>
            <w:rFonts w:eastAsiaTheme="minorHAnsi"/>
            <w:lang w:val="en-US" w:eastAsia="en-US"/>
          </w:rPr>
          <w:t>school</w:t>
        </w:r>
        <w:r w:rsidR="00253FB2" w:rsidRPr="00115C69">
          <w:rPr>
            <w:rStyle w:val="ad"/>
            <w:rFonts w:eastAsiaTheme="minorHAnsi"/>
            <w:lang w:eastAsia="en-US"/>
          </w:rPr>
          <w:t>-</w:t>
        </w:r>
        <w:r w:rsidR="00253FB2" w:rsidRPr="000A29E2">
          <w:rPr>
            <w:rStyle w:val="ad"/>
            <w:rFonts w:eastAsiaTheme="minorHAnsi"/>
            <w:lang w:val="en-US" w:eastAsia="en-US"/>
          </w:rPr>
          <w:t>collection</w:t>
        </w:r>
        <w:r w:rsidR="00253FB2" w:rsidRPr="00115C69">
          <w:rPr>
            <w:rStyle w:val="ad"/>
            <w:rFonts w:eastAsiaTheme="minorHAnsi"/>
            <w:lang w:eastAsia="en-US"/>
          </w:rPr>
          <w:t>.</w:t>
        </w:r>
        <w:r w:rsidR="00253FB2" w:rsidRPr="000A29E2">
          <w:rPr>
            <w:rStyle w:val="ad"/>
            <w:rFonts w:eastAsiaTheme="minorHAnsi"/>
            <w:lang w:val="en-US" w:eastAsia="en-US"/>
          </w:rPr>
          <w:t>edu</w:t>
        </w:r>
        <w:r w:rsidR="00253FB2" w:rsidRPr="00115C69">
          <w:rPr>
            <w:rStyle w:val="ad"/>
            <w:rFonts w:eastAsiaTheme="minorHAnsi"/>
            <w:lang w:eastAsia="en-US"/>
          </w:rPr>
          <w:t>.</w:t>
        </w:r>
        <w:r w:rsidR="00253FB2" w:rsidRPr="000A29E2">
          <w:rPr>
            <w:rStyle w:val="ad"/>
            <w:rFonts w:eastAsiaTheme="minorHAnsi"/>
            <w:lang w:val="en-US" w:eastAsia="en-US"/>
          </w:rPr>
          <w:t>ru</w:t>
        </w:r>
      </w:hyperlink>
      <w:r w:rsidR="00253FB2">
        <w:rPr>
          <w:rFonts w:eastAsiaTheme="minorHAnsi"/>
          <w:lang w:eastAsia="en-US"/>
        </w:rPr>
        <w:t>(единая коллекция  цифровых образовательных ресурсов).</w:t>
      </w:r>
    </w:p>
    <w:p w:rsidR="00253FB2" w:rsidRDefault="00253FB2" w:rsidP="00253FB2">
      <w:pPr>
        <w:autoSpaceDE w:val="0"/>
        <w:autoSpaceDN w:val="0"/>
        <w:adjustRightInd w:val="0"/>
        <w:jc w:val="both"/>
        <w:rPr>
          <w:rFonts w:eastAsiaTheme="minorHAnsi"/>
          <w:b/>
          <w:lang w:eastAsia="en-US"/>
        </w:rPr>
      </w:pPr>
    </w:p>
    <w:p w:rsidR="00253FB2" w:rsidRDefault="00253FB2" w:rsidP="00253FB2">
      <w:pPr>
        <w:autoSpaceDE w:val="0"/>
        <w:autoSpaceDN w:val="0"/>
        <w:adjustRightInd w:val="0"/>
        <w:jc w:val="both"/>
        <w:rPr>
          <w:rFonts w:eastAsiaTheme="minorEastAsia"/>
        </w:rPr>
      </w:pPr>
    </w:p>
    <w:p w:rsidR="00253FB2" w:rsidRDefault="00253FB2" w:rsidP="00253FB2">
      <w:pPr>
        <w:autoSpaceDE w:val="0"/>
        <w:autoSpaceDN w:val="0"/>
        <w:adjustRightInd w:val="0"/>
        <w:jc w:val="both"/>
        <w:rPr>
          <w:rFonts w:eastAsiaTheme="minorEastAsia"/>
        </w:rPr>
      </w:pPr>
    </w:p>
    <w:p w:rsidR="00253FB2" w:rsidRDefault="00253FB2" w:rsidP="00253FB2">
      <w:pPr>
        <w:autoSpaceDE w:val="0"/>
        <w:autoSpaceDN w:val="0"/>
        <w:adjustRightInd w:val="0"/>
        <w:jc w:val="both"/>
        <w:rPr>
          <w:rFonts w:eastAsiaTheme="minorEastAsia"/>
        </w:rPr>
      </w:pPr>
    </w:p>
    <w:p w:rsidR="00253FB2" w:rsidRDefault="00253FB2" w:rsidP="00253FB2">
      <w:pPr>
        <w:autoSpaceDE w:val="0"/>
        <w:autoSpaceDN w:val="0"/>
        <w:adjustRightInd w:val="0"/>
        <w:jc w:val="both"/>
        <w:rPr>
          <w:rFonts w:eastAsiaTheme="minorEastAsia"/>
        </w:rPr>
      </w:pPr>
    </w:p>
    <w:p w:rsidR="00253FB2" w:rsidRDefault="00253FB2" w:rsidP="00253FB2">
      <w:pPr>
        <w:autoSpaceDE w:val="0"/>
        <w:autoSpaceDN w:val="0"/>
        <w:adjustRightInd w:val="0"/>
        <w:jc w:val="both"/>
        <w:rPr>
          <w:rFonts w:eastAsiaTheme="minorEastAsia"/>
        </w:rPr>
      </w:pPr>
    </w:p>
    <w:p w:rsidR="00253FB2" w:rsidRDefault="00253FB2"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3A4CC6" w:rsidRDefault="003A4CC6" w:rsidP="003A4CC6">
      <w:pPr>
        <w:pStyle w:val="1"/>
        <w:tabs>
          <w:tab w:val="num" w:pos="0"/>
        </w:tabs>
        <w:jc w:val="center"/>
        <w:rPr>
          <w:b/>
          <w:bCs/>
          <w:caps/>
        </w:rPr>
      </w:pPr>
      <w:r w:rsidRPr="0022107E">
        <w:rPr>
          <w:b/>
          <w:bCs/>
          <w:caps/>
        </w:rPr>
        <w:t>5. Контроль и оценка результатов освоения Дисциплины</w:t>
      </w:r>
    </w:p>
    <w:p w:rsidR="003A4CC6" w:rsidRPr="00693ECB" w:rsidRDefault="003A4CC6" w:rsidP="003A4CC6">
      <w:pPr>
        <w:jc w:val="center"/>
      </w:pP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39"/>
        <w:gridCol w:w="4161"/>
        <w:gridCol w:w="2700"/>
      </w:tblGrid>
      <w:tr w:rsidR="003A4CC6" w:rsidRPr="005E2AC9" w:rsidTr="00AE7E6C">
        <w:tc>
          <w:tcPr>
            <w:tcW w:w="3039" w:type="dxa"/>
          </w:tcPr>
          <w:p w:rsidR="003A4CC6" w:rsidRPr="005E2AC9" w:rsidRDefault="003A4CC6" w:rsidP="00AE7E6C">
            <w:pPr>
              <w:autoSpaceDE w:val="0"/>
              <w:autoSpaceDN w:val="0"/>
              <w:adjustRightInd w:val="0"/>
              <w:ind w:hanging="2"/>
              <w:jc w:val="center"/>
              <w:rPr>
                <w:b/>
                <w:bCs/>
              </w:rPr>
            </w:pPr>
            <w:r w:rsidRPr="005E2AC9">
              <w:rPr>
                <w:b/>
                <w:bCs/>
              </w:rPr>
              <w:t xml:space="preserve">Контролируемый результат (предметные, </w:t>
            </w:r>
            <w:proofErr w:type="spellStart"/>
            <w:r w:rsidRPr="005E2AC9">
              <w:rPr>
                <w:b/>
                <w:bCs/>
              </w:rPr>
              <w:t>метапредметные</w:t>
            </w:r>
            <w:proofErr w:type="spellEnd"/>
            <w:r w:rsidRPr="005E2AC9">
              <w:rPr>
                <w:b/>
                <w:bCs/>
              </w:rPr>
              <w:t xml:space="preserve"> результаты)</w:t>
            </w:r>
          </w:p>
        </w:tc>
        <w:tc>
          <w:tcPr>
            <w:tcW w:w="4161" w:type="dxa"/>
          </w:tcPr>
          <w:p w:rsidR="003A4CC6" w:rsidRPr="005E2AC9" w:rsidRDefault="003A4CC6" w:rsidP="00AE7E6C">
            <w:pPr>
              <w:autoSpaceDE w:val="0"/>
              <w:autoSpaceDN w:val="0"/>
              <w:adjustRightInd w:val="0"/>
              <w:ind w:hanging="2"/>
              <w:jc w:val="center"/>
              <w:rPr>
                <w:b/>
                <w:bCs/>
              </w:rPr>
            </w:pPr>
            <w:r w:rsidRPr="005E2AC9">
              <w:rPr>
                <w:b/>
                <w:bCs/>
              </w:rPr>
              <w:t>Показатели оценки (поведенческие индикаторы)</w:t>
            </w:r>
          </w:p>
        </w:tc>
        <w:tc>
          <w:tcPr>
            <w:tcW w:w="2700" w:type="dxa"/>
          </w:tcPr>
          <w:p w:rsidR="003A4CC6" w:rsidRPr="005E2AC9" w:rsidRDefault="003A4CC6" w:rsidP="00AE7E6C">
            <w:pPr>
              <w:autoSpaceDE w:val="0"/>
              <w:autoSpaceDN w:val="0"/>
              <w:adjustRightInd w:val="0"/>
              <w:ind w:hanging="2"/>
              <w:jc w:val="center"/>
              <w:rPr>
                <w:b/>
                <w:bCs/>
              </w:rPr>
            </w:pPr>
            <w:r w:rsidRPr="005E2AC9">
              <w:rPr>
                <w:b/>
                <w:bCs/>
              </w:rPr>
              <w:t>Методы и формы контроля</w:t>
            </w:r>
          </w:p>
        </w:tc>
      </w:tr>
      <w:tr w:rsidR="003A4CC6" w:rsidRPr="005E2AC9" w:rsidTr="00AE7E6C">
        <w:tc>
          <w:tcPr>
            <w:tcW w:w="9900" w:type="dxa"/>
            <w:gridSpan w:val="3"/>
          </w:tcPr>
          <w:p w:rsidR="003A4CC6" w:rsidRPr="005E2AC9" w:rsidRDefault="003A4CC6" w:rsidP="00AE7E6C">
            <w:pPr>
              <w:autoSpaceDE w:val="0"/>
              <w:autoSpaceDN w:val="0"/>
              <w:adjustRightInd w:val="0"/>
              <w:ind w:hanging="2"/>
              <w:jc w:val="center"/>
              <w:rPr>
                <w:b/>
                <w:bCs/>
                <w:i/>
                <w:iCs/>
              </w:rPr>
            </w:pPr>
            <w:r w:rsidRPr="005E2AC9">
              <w:rPr>
                <w:b/>
                <w:bCs/>
                <w:i/>
                <w:iCs/>
              </w:rPr>
              <w:t>Предметные результаты</w:t>
            </w:r>
          </w:p>
        </w:tc>
      </w:tr>
      <w:tr w:rsidR="003A4CC6" w:rsidRPr="005E2AC9" w:rsidTr="00AE7E6C">
        <w:tc>
          <w:tcPr>
            <w:tcW w:w="3039" w:type="dxa"/>
          </w:tcPr>
          <w:p w:rsidR="003A4CC6" w:rsidRPr="00E766EE" w:rsidRDefault="00E766EE" w:rsidP="00E766EE">
            <w:pPr>
              <w:autoSpaceDE w:val="0"/>
              <w:autoSpaceDN w:val="0"/>
              <w:adjustRightInd w:val="0"/>
              <w:jc w:val="both"/>
              <w:rPr>
                <w:rFonts w:eastAsiaTheme="minorHAnsi"/>
                <w:lang w:eastAsia="en-US"/>
              </w:rPr>
            </w:pPr>
            <w:proofErr w:type="spellStart"/>
            <w:r w:rsidRPr="000B7C8D">
              <w:rPr>
                <w:rFonts w:eastAsiaTheme="minorHAnsi"/>
                <w:lang w:eastAsia="en-US"/>
              </w:rPr>
              <w:t>сформированностьпредставлений</w:t>
            </w:r>
            <w:proofErr w:type="spellEnd"/>
            <w:r w:rsidRPr="000B7C8D">
              <w:rPr>
                <w:rFonts w:eastAsiaTheme="minorHAnsi"/>
                <w:lang w:eastAsia="en-US"/>
              </w:rPr>
              <w:t xml:space="preserve"> о математике как части мировой культурыи месте математики в современной цивилизации, способах описания явленийреального мира на математическом языке;</w:t>
            </w:r>
          </w:p>
        </w:tc>
        <w:tc>
          <w:tcPr>
            <w:tcW w:w="4161" w:type="dxa"/>
          </w:tcPr>
          <w:p w:rsidR="00206242" w:rsidRPr="002A1013" w:rsidRDefault="00206242" w:rsidP="00206242">
            <w:pPr>
              <w:autoSpaceDE w:val="0"/>
              <w:autoSpaceDN w:val="0"/>
              <w:adjustRightInd w:val="0"/>
              <w:ind w:hanging="2"/>
            </w:pPr>
            <w:r>
              <w:rPr>
                <w:u w:val="single"/>
              </w:rPr>
              <w:t xml:space="preserve">Дает </w:t>
            </w:r>
            <w:r w:rsidRPr="002A1013">
              <w:t xml:space="preserve">определения основным понятиям </w:t>
            </w:r>
            <w:r>
              <w:t xml:space="preserve">математической </w:t>
            </w:r>
            <w:r w:rsidRPr="002A1013">
              <w:t>науки.</w:t>
            </w:r>
          </w:p>
          <w:p w:rsidR="00206242" w:rsidRDefault="00206242" w:rsidP="00206242">
            <w:pPr>
              <w:autoSpaceDE w:val="0"/>
              <w:autoSpaceDN w:val="0"/>
              <w:adjustRightInd w:val="0"/>
              <w:ind w:hanging="2"/>
            </w:pPr>
            <w:r w:rsidRPr="002A1013">
              <w:rPr>
                <w:u w:val="single"/>
              </w:rPr>
              <w:t>Объясняет</w:t>
            </w:r>
            <w:r w:rsidRPr="0032276D">
              <w:t xml:space="preserve"> роль</w:t>
            </w:r>
            <w:r>
              <w:t xml:space="preserve"> математики</w:t>
            </w:r>
            <w:r w:rsidRPr="0032276D">
              <w:t xml:space="preserve"> в формировании научного мировоззрения</w:t>
            </w:r>
            <w:r>
              <w:t>.</w:t>
            </w:r>
          </w:p>
          <w:p w:rsidR="00206242" w:rsidRDefault="00206242" w:rsidP="00206242">
            <w:pPr>
              <w:autoSpaceDE w:val="0"/>
              <w:autoSpaceDN w:val="0"/>
              <w:adjustRightInd w:val="0"/>
              <w:ind w:hanging="2"/>
            </w:pPr>
            <w:r>
              <w:t>.</w:t>
            </w:r>
          </w:p>
          <w:p w:rsidR="003A4CC6" w:rsidRPr="00206242" w:rsidRDefault="003A4CC6" w:rsidP="00AE7E6C">
            <w:pPr>
              <w:autoSpaceDE w:val="0"/>
              <w:autoSpaceDN w:val="0"/>
              <w:adjustRightInd w:val="0"/>
              <w:ind w:hanging="2"/>
            </w:pPr>
          </w:p>
        </w:tc>
        <w:tc>
          <w:tcPr>
            <w:tcW w:w="2700" w:type="dxa"/>
          </w:tcPr>
          <w:p w:rsidR="00BC612C" w:rsidRPr="00547751" w:rsidRDefault="00BC612C" w:rsidP="00BC612C">
            <w:pPr>
              <w:autoSpaceDE w:val="0"/>
              <w:autoSpaceDN w:val="0"/>
              <w:adjustRightInd w:val="0"/>
              <w:ind w:hanging="2"/>
              <w:rPr>
                <w:sz w:val="20"/>
                <w:szCs w:val="20"/>
                <w:u w:val="single"/>
              </w:rPr>
            </w:pPr>
            <w:r w:rsidRPr="00547751">
              <w:rPr>
                <w:sz w:val="20"/>
                <w:szCs w:val="20"/>
                <w:u w:val="single"/>
              </w:rPr>
              <w:t>Методы оценки:</w:t>
            </w:r>
          </w:p>
          <w:p w:rsidR="00BC612C" w:rsidRPr="00932255" w:rsidRDefault="00BC612C" w:rsidP="00BC612C">
            <w:pPr>
              <w:autoSpaceDE w:val="0"/>
              <w:autoSpaceDN w:val="0"/>
              <w:adjustRightInd w:val="0"/>
              <w:ind w:hanging="2"/>
              <w:rPr>
                <w:sz w:val="20"/>
                <w:szCs w:val="20"/>
              </w:rPr>
            </w:pPr>
            <w:r>
              <w:rPr>
                <w:sz w:val="20"/>
                <w:szCs w:val="20"/>
              </w:rPr>
              <w:t xml:space="preserve">практические </w:t>
            </w:r>
            <w:r w:rsidR="007E3278">
              <w:rPr>
                <w:sz w:val="20"/>
                <w:szCs w:val="20"/>
              </w:rPr>
              <w:t>Задания</w:t>
            </w:r>
            <w:r>
              <w:rPr>
                <w:sz w:val="20"/>
                <w:szCs w:val="20"/>
              </w:rPr>
              <w:t xml:space="preserve">; тестирование; решение задач; </w:t>
            </w:r>
            <w:r w:rsidRPr="00932255">
              <w:rPr>
                <w:sz w:val="20"/>
                <w:szCs w:val="20"/>
              </w:rPr>
              <w:t>написание рефератов.</w:t>
            </w:r>
          </w:p>
          <w:p w:rsidR="00BC612C" w:rsidRDefault="00BC612C" w:rsidP="00BC612C">
            <w:pPr>
              <w:autoSpaceDE w:val="0"/>
              <w:autoSpaceDN w:val="0"/>
              <w:adjustRightInd w:val="0"/>
              <w:ind w:hanging="2"/>
              <w:rPr>
                <w:sz w:val="20"/>
                <w:szCs w:val="20"/>
                <w:u w:val="single"/>
              </w:rPr>
            </w:pPr>
            <w:r w:rsidRPr="00547751">
              <w:rPr>
                <w:sz w:val="20"/>
                <w:szCs w:val="20"/>
                <w:u w:val="single"/>
              </w:rPr>
              <w:t>Формы  контроля:</w:t>
            </w:r>
          </w:p>
          <w:p w:rsidR="007E3278" w:rsidRDefault="00BC612C"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r w:rsidR="007E3278">
              <w:rPr>
                <w:sz w:val="20"/>
                <w:szCs w:val="20"/>
              </w:rPr>
              <w:t>,</w:t>
            </w:r>
            <w:r>
              <w:rPr>
                <w:sz w:val="20"/>
                <w:szCs w:val="20"/>
              </w:rPr>
              <w:t xml:space="preserve"> экзамен</w:t>
            </w:r>
            <w:r w:rsidR="007E3278">
              <w:rPr>
                <w:sz w:val="20"/>
                <w:szCs w:val="20"/>
              </w:rPr>
              <w:t>.</w:t>
            </w:r>
          </w:p>
          <w:p w:rsidR="009D5E99" w:rsidRPr="009D5E99" w:rsidRDefault="009D5E99" w:rsidP="00BC612C">
            <w:pPr>
              <w:autoSpaceDE w:val="0"/>
              <w:autoSpaceDN w:val="0"/>
              <w:adjustRightInd w:val="0"/>
              <w:ind w:hanging="2"/>
              <w:rPr>
                <w:u w:val="single"/>
              </w:rPr>
            </w:pPr>
            <w:r>
              <w:t>.</w:t>
            </w:r>
          </w:p>
        </w:tc>
      </w:tr>
      <w:tr w:rsidR="003A4CC6" w:rsidRPr="005E2AC9" w:rsidTr="00AE7E6C">
        <w:tc>
          <w:tcPr>
            <w:tcW w:w="3039" w:type="dxa"/>
          </w:tcPr>
          <w:p w:rsidR="003A4CC6" w:rsidRPr="00E766EE" w:rsidRDefault="00E766EE" w:rsidP="00E766EE">
            <w:pPr>
              <w:autoSpaceDE w:val="0"/>
              <w:autoSpaceDN w:val="0"/>
              <w:adjustRightInd w:val="0"/>
              <w:jc w:val="both"/>
              <w:rPr>
                <w:rFonts w:eastAsiaTheme="minorHAnsi"/>
                <w:lang w:eastAsia="en-US"/>
              </w:rPr>
            </w:pPr>
            <w:proofErr w:type="spellStart"/>
            <w:r w:rsidRPr="000B7C8D">
              <w:rPr>
                <w:rFonts w:eastAsiaTheme="minorHAnsi"/>
                <w:lang w:eastAsia="en-US"/>
              </w:rPr>
              <w:t>сформированность</w:t>
            </w:r>
            <w:proofErr w:type="spellEnd"/>
            <w:r w:rsidRPr="000B7C8D">
              <w:rPr>
                <w:rFonts w:eastAsiaTheme="minorHAnsi"/>
                <w:lang w:eastAsia="en-US"/>
              </w:rPr>
              <w:t xml:space="preserve"> представлений о мат</w:t>
            </w:r>
            <w:r>
              <w:rPr>
                <w:rFonts w:eastAsiaTheme="minorHAnsi"/>
                <w:lang w:eastAsia="en-US"/>
              </w:rPr>
              <w:t>ематических понятиях как важней</w:t>
            </w:r>
            <w:r w:rsidRPr="000B7C8D">
              <w:rPr>
                <w:rFonts w:eastAsiaTheme="minorHAnsi"/>
                <w:lang w:eastAsia="en-US"/>
              </w:rPr>
              <w:t>ших математических моделях, позволяющих описывать и изучать разныепроцессы и явления; понимание возможности аксиоматического построенияматематических теорий;</w:t>
            </w:r>
          </w:p>
        </w:tc>
        <w:tc>
          <w:tcPr>
            <w:tcW w:w="4161" w:type="dxa"/>
          </w:tcPr>
          <w:p w:rsidR="00206242" w:rsidRDefault="00206242" w:rsidP="00206242">
            <w:pPr>
              <w:autoSpaceDE w:val="0"/>
              <w:autoSpaceDN w:val="0"/>
              <w:adjustRightInd w:val="0"/>
              <w:ind w:hanging="2"/>
            </w:pPr>
            <w:r w:rsidRPr="002A1013">
              <w:rPr>
                <w:u w:val="single"/>
              </w:rPr>
              <w:t>Описывает</w:t>
            </w:r>
            <w:r w:rsidRPr="0032276D">
              <w:t xml:space="preserve">вклад </w:t>
            </w:r>
            <w:r>
              <w:t>математической теории</w:t>
            </w:r>
            <w:r w:rsidRPr="0032276D">
              <w:t xml:space="preserve"> в формирование современной естественно-научной картины мира</w:t>
            </w:r>
            <w:r>
              <w:t>.</w:t>
            </w:r>
          </w:p>
          <w:p w:rsidR="003A4CC6" w:rsidRPr="00032DE3" w:rsidRDefault="00032DE3" w:rsidP="00AE7E6C">
            <w:pPr>
              <w:autoSpaceDE w:val="0"/>
              <w:autoSpaceDN w:val="0"/>
              <w:adjustRightInd w:val="0"/>
              <w:ind w:hanging="2"/>
              <w:rPr>
                <w:u w:val="single"/>
              </w:rPr>
            </w:pPr>
            <w:r w:rsidRPr="00032DE3">
              <w:rPr>
                <w:u w:val="single"/>
              </w:rPr>
              <w:t>Изучать</w:t>
            </w:r>
            <w:r w:rsidRPr="000B7C8D">
              <w:rPr>
                <w:rFonts w:eastAsiaTheme="minorHAnsi"/>
                <w:lang w:eastAsia="en-US"/>
              </w:rPr>
              <w:t>разныепроцессы и явления; понимание возможности аксиоматического построенияматематических теорий</w:t>
            </w:r>
            <w:r>
              <w:rPr>
                <w:rFonts w:eastAsiaTheme="minorHAnsi"/>
                <w:lang w:eastAsia="en-US"/>
              </w:rPr>
              <w:t>.</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3A4CC6" w:rsidRPr="005E2AC9" w:rsidRDefault="007E3278" w:rsidP="007E3278">
            <w:pPr>
              <w:autoSpaceDE w:val="0"/>
              <w:autoSpaceDN w:val="0"/>
              <w:adjustRightInd w:val="0"/>
              <w:ind w:hanging="2"/>
            </w:pPr>
            <w:r>
              <w:t>.</w:t>
            </w:r>
          </w:p>
        </w:tc>
      </w:tr>
      <w:tr w:rsidR="003A4CC6" w:rsidRPr="005E2AC9" w:rsidTr="00AE7E6C">
        <w:tc>
          <w:tcPr>
            <w:tcW w:w="3039" w:type="dxa"/>
          </w:tcPr>
          <w:p w:rsidR="003A4CC6" w:rsidRPr="00E766EE" w:rsidRDefault="00E766EE" w:rsidP="00E766EE">
            <w:pPr>
              <w:autoSpaceDE w:val="0"/>
              <w:autoSpaceDN w:val="0"/>
              <w:adjustRightInd w:val="0"/>
              <w:jc w:val="both"/>
              <w:rPr>
                <w:rFonts w:eastAsiaTheme="minorHAnsi"/>
                <w:lang w:eastAsia="en-US"/>
              </w:rPr>
            </w:pPr>
            <w:r w:rsidRPr="000B7C8D">
              <w:rPr>
                <w:rFonts w:eastAsiaTheme="minorHAnsi"/>
                <w:lang w:eastAsia="en-US"/>
              </w:rPr>
              <w:t>владение методами доказательств и алго</w:t>
            </w:r>
            <w:r>
              <w:rPr>
                <w:rFonts w:eastAsiaTheme="minorHAnsi"/>
                <w:lang w:eastAsia="en-US"/>
              </w:rPr>
              <w:t>ритмов решения, умение их приме</w:t>
            </w:r>
            <w:r w:rsidRPr="000B7C8D">
              <w:rPr>
                <w:rFonts w:eastAsiaTheme="minorHAnsi"/>
                <w:lang w:eastAsia="en-US"/>
              </w:rPr>
              <w:t>нять, проводить доказательные рассуждения в ходе решения задач;</w:t>
            </w:r>
          </w:p>
        </w:tc>
        <w:tc>
          <w:tcPr>
            <w:tcW w:w="4161" w:type="dxa"/>
          </w:tcPr>
          <w:p w:rsidR="003A4CC6" w:rsidRDefault="00206242" w:rsidP="00AE7E6C">
            <w:pPr>
              <w:autoSpaceDE w:val="0"/>
              <w:autoSpaceDN w:val="0"/>
              <w:adjustRightInd w:val="0"/>
              <w:ind w:hanging="2"/>
              <w:rPr>
                <w:rFonts w:eastAsiaTheme="minorHAnsi"/>
                <w:lang w:eastAsia="en-US"/>
              </w:rPr>
            </w:pPr>
            <w:r w:rsidRPr="00032DE3">
              <w:rPr>
                <w:u w:val="single"/>
              </w:rPr>
              <w:t>Решает</w:t>
            </w:r>
            <w:r w:rsidR="00032DE3">
              <w:t xml:space="preserve">и </w:t>
            </w:r>
            <w:r w:rsidR="00032DE3" w:rsidRPr="000B7C8D">
              <w:rPr>
                <w:rFonts w:eastAsiaTheme="minorHAnsi"/>
                <w:lang w:eastAsia="en-US"/>
              </w:rPr>
              <w:t>проводить доказательные р</w:t>
            </w:r>
            <w:r w:rsidR="00032DE3">
              <w:rPr>
                <w:rFonts w:eastAsiaTheme="minorHAnsi"/>
                <w:lang w:eastAsia="en-US"/>
              </w:rPr>
              <w:t>ассуждения в ходе решения задач.</w:t>
            </w:r>
          </w:p>
          <w:p w:rsidR="00032DE3" w:rsidRPr="005E2AC9" w:rsidRDefault="00032DE3" w:rsidP="00AE7E6C">
            <w:pPr>
              <w:autoSpaceDE w:val="0"/>
              <w:autoSpaceDN w:val="0"/>
              <w:adjustRightInd w:val="0"/>
              <w:ind w:hanging="2"/>
            </w:pP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3A4CC6" w:rsidRPr="009D5E99" w:rsidRDefault="007E3278" w:rsidP="007E3278">
            <w:pPr>
              <w:autoSpaceDE w:val="0"/>
              <w:autoSpaceDN w:val="0"/>
              <w:adjustRightInd w:val="0"/>
              <w:ind w:hanging="2"/>
            </w:pPr>
            <w:r>
              <w:t>.</w:t>
            </w:r>
          </w:p>
        </w:tc>
      </w:tr>
      <w:tr w:rsidR="003A4CC6" w:rsidRPr="005E2AC9" w:rsidTr="00AE7E6C">
        <w:tc>
          <w:tcPr>
            <w:tcW w:w="3039" w:type="dxa"/>
          </w:tcPr>
          <w:p w:rsidR="00E766EE" w:rsidRPr="000B7C8D" w:rsidRDefault="00E766EE" w:rsidP="00E766EE">
            <w:pPr>
              <w:autoSpaceDE w:val="0"/>
              <w:autoSpaceDN w:val="0"/>
              <w:adjustRightInd w:val="0"/>
              <w:jc w:val="both"/>
              <w:rPr>
                <w:rFonts w:eastAsiaTheme="minorHAnsi"/>
                <w:lang w:eastAsia="en-US"/>
              </w:rPr>
            </w:pPr>
            <w:r w:rsidRPr="000B7C8D">
              <w:rPr>
                <w:rFonts w:eastAsiaTheme="minorHAnsi"/>
                <w:lang w:eastAsia="en-US"/>
              </w:rPr>
              <w:t>владение стандартными приемами решения рациональных и иррациональных,</w:t>
            </w:r>
          </w:p>
          <w:p w:rsidR="003A4CC6" w:rsidRPr="00E766EE" w:rsidRDefault="00E766EE" w:rsidP="00E766EE">
            <w:pPr>
              <w:autoSpaceDE w:val="0"/>
              <w:autoSpaceDN w:val="0"/>
              <w:adjustRightInd w:val="0"/>
              <w:jc w:val="both"/>
              <w:rPr>
                <w:rFonts w:eastAsiaTheme="minorHAnsi"/>
                <w:lang w:eastAsia="en-US"/>
              </w:rPr>
            </w:pPr>
            <w:r w:rsidRPr="000B7C8D">
              <w:rPr>
                <w:rFonts w:eastAsiaTheme="minorHAnsi"/>
                <w:lang w:eastAsia="en-US"/>
              </w:rPr>
              <w:t>показательных, степенных, тригонометрических уравнений и неравенств, ихсистем; использование готовых компьютерн</w:t>
            </w:r>
            <w:r>
              <w:rPr>
                <w:rFonts w:eastAsiaTheme="minorHAnsi"/>
                <w:lang w:eastAsia="en-US"/>
              </w:rPr>
              <w:t>ых программ, в том числе для по</w:t>
            </w:r>
            <w:r w:rsidRPr="000B7C8D">
              <w:rPr>
                <w:rFonts w:eastAsiaTheme="minorHAnsi"/>
                <w:lang w:eastAsia="en-US"/>
              </w:rPr>
              <w:t>иска пути решения и иллюстрации решения уравнений и неравенств;</w:t>
            </w:r>
          </w:p>
        </w:tc>
        <w:tc>
          <w:tcPr>
            <w:tcW w:w="4161" w:type="dxa"/>
          </w:tcPr>
          <w:p w:rsidR="00032DE3" w:rsidRPr="000B7C8D" w:rsidRDefault="00032DE3" w:rsidP="00032DE3">
            <w:pPr>
              <w:autoSpaceDE w:val="0"/>
              <w:autoSpaceDN w:val="0"/>
              <w:adjustRightInd w:val="0"/>
              <w:jc w:val="both"/>
              <w:rPr>
                <w:rFonts w:eastAsiaTheme="minorHAnsi"/>
                <w:lang w:eastAsia="en-US"/>
              </w:rPr>
            </w:pPr>
            <w:r w:rsidRPr="00032DE3">
              <w:rPr>
                <w:u w:val="single"/>
              </w:rPr>
              <w:t>Владеет</w:t>
            </w:r>
            <w:r w:rsidRPr="000B7C8D">
              <w:rPr>
                <w:rFonts w:eastAsiaTheme="minorHAnsi"/>
                <w:lang w:eastAsia="en-US"/>
              </w:rPr>
              <w:t>стандартными приемами решения рациональных и иррациональных,</w:t>
            </w:r>
          </w:p>
          <w:p w:rsidR="003A4CC6" w:rsidRDefault="00032DE3" w:rsidP="00032DE3">
            <w:pPr>
              <w:autoSpaceDE w:val="0"/>
              <w:autoSpaceDN w:val="0"/>
              <w:adjustRightInd w:val="0"/>
              <w:ind w:hanging="2"/>
              <w:rPr>
                <w:rFonts w:eastAsiaTheme="minorHAnsi"/>
                <w:lang w:eastAsia="en-US"/>
              </w:rPr>
            </w:pPr>
            <w:r w:rsidRPr="000B7C8D">
              <w:rPr>
                <w:rFonts w:eastAsiaTheme="minorHAnsi"/>
                <w:lang w:eastAsia="en-US"/>
              </w:rPr>
              <w:t>показательных, степенных, тригонометрических у</w:t>
            </w:r>
            <w:r>
              <w:rPr>
                <w:rFonts w:eastAsiaTheme="minorHAnsi"/>
                <w:lang w:eastAsia="en-US"/>
              </w:rPr>
              <w:t>равнений и неравенств, их систем.</w:t>
            </w:r>
          </w:p>
          <w:p w:rsidR="00032DE3" w:rsidRPr="005E2AC9" w:rsidRDefault="00032DE3" w:rsidP="00032DE3">
            <w:pPr>
              <w:autoSpaceDE w:val="0"/>
              <w:autoSpaceDN w:val="0"/>
              <w:adjustRightInd w:val="0"/>
              <w:ind w:hanging="2"/>
            </w:pPr>
            <w:r w:rsidRPr="00032DE3">
              <w:rPr>
                <w:rFonts w:eastAsiaTheme="minorHAnsi"/>
                <w:u w:val="single"/>
                <w:lang w:eastAsia="en-US"/>
              </w:rPr>
              <w:t>Использует</w:t>
            </w:r>
            <w:r>
              <w:rPr>
                <w:rFonts w:eastAsiaTheme="minorHAnsi"/>
                <w:lang w:eastAsia="en-US"/>
              </w:rPr>
              <w:t xml:space="preserve"> готовые </w:t>
            </w:r>
            <w:r w:rsidRPr="000B7C8D">
              <w:rPr>
                <w:rFonts w:eastAsiaTheme="minorHAnsi"/>
                <w:lang w:eastAsia="en-US"/>
              </w:rPr>
              <w:t>компьютерн</w:t>
            </w:r>
            <w:r>
              <w:rPr>
                <w:rFonts w:eastAsiaTheme="minorHAnsi"/>
                <w:lang w:eastAsia="en-US"/>
              </w:rPr>
              <w:t>ые программ  для по</w:t>
            </w:r>
            <w:r w:rsidRPr="000B7C8D">
              <w:rPr>
                <w:rFonts w:eastAsiaTheme="minorHAnsi"/>
                <w:lang w:eastAsia="en-US"/>
              </w:rPr>
              <w:t>иска пути решения и иллюстрации решения уравнений и неравенств</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Pr="005E2AC9" w:rsidRDefault="007E3278" w:rsidP="007E3278">
            <w:pPr>
              <w:autoSpaceDE w:val="0"/>
              <w:autoSpaceDN w:val="0"/>
              <w:adjustRightInd w:val="0"/>
              <w:ind w:hanging="2"/>
            </w:pPr>
            <w:r>
              <w:t>.</w:t>
            </w:r>
          </w:p>
        </w:tc>
      </w:tr>
      <w:tr w:rsidR="00EE4791" w:rsidRPr="005E2AC9" w:rsidTr="00AE7E6C">
        <w:tc>
          <w:tcPr>
            <w:tcW w:w="3039" w:type="dxa"/>
          </w:tcPr>
          <w:p w:rsidR="00EE4791" w:rsidRPr="005E2AC9" w:rsidRDefault="00EE4791" w:rsidP="00AE7E6C">
            <w:pPr>
              <w:autoSpaceDE w:val="0"/>
              <w:autoSpaceDN w:val="0"/>
              <w:adjustRightInd w:val="0"/>
              <w:ind w:hanging="2"/>
            </w:pPr>
            <w:proofErr w:type="spellStart"/>
            <w:r w:rsidRPr="000B7C8D">
              <w:rPr>
                <w:rFonts w:eastAsiaTheme="minorHAnsi"/>
                <w:lang w:eastAsia="en-US"/>
              </w:rPr>
              <w:t>сформированность</w:t>
            </w:r>
            <w:proofErr w:type="spellEnd"/>
            <w:r w:rsidRPr="000B7C8D">
              <w:rPr>
                <w:rFonts w:eastAsiaTheme="minorHAnsi"/>
                <w:lang w:eastAsia="en-US"/>
              </w:rPr>
              <w:t xml:space="preserve"> представлений об основных понятиях математическогоанализа и их свойствах, владение умением хар</w:t>
            </w:r>
            <w:r>
              <w:rPr>
                <w:rFonts w:eastAsiaTheme="minorHAnsi"/>
                <w:lang w:eastAsia="en-US"/>
              </w:rPr>
              <w:t>актеризовать поведение функ</w:t>
            </w:r>
            <w:r w:rsidRPr="000B7C8D">
              <w:rPr>
                <w:rFonts w:eastAsiaTheme="minorHAnsi"/>
                <w:lang w:eastAsia="en-US"/>
              </w:rPr>
              <w:t>ций, использование полученных знаний для описания и анализа реальныхзависимостей;</w:t>
            </w:r>
          </w:p>
        </w:tc>
        <w:tc>
          <w:tcPr>
            <w:tcW w:w="4161" w:type="dxa"/>
          </w:tcPr>
          <w:p w:rsidR="00EE4791" w:rsidRDefault="00EE4791" w:rsidP="00AE7E6C">
            <w:pPr>
              <w:autoSpaceDE w:val="0"/>
              <w:autoSpaceDN w:val="0"/>
              <w:adjustRightInd w:val="0"/>
              <w:ind w:hanging="2"/>
              <w:rPr>
                <w:rFonts w:eastAsiaTheme="minorHAnsi"/>
                <w:lang w:eastAsia="en-US"/>
              </w:rPr>
            </w:pPr>
            <w:r w:rsidRPr="00032DE3">
              <w:rPr>
                <w:u w:val="single"/>
              </w:rPr>
              <w:t xml:space="preserve">Даёт </w:t>
            </w:r>
            <w:r>
              <w:rPr>
                <w:rFonts w:eastAsiaTheme="minorHAnsi"/>
                <w:lang w:eastAsia="en-US"/>
              </w:rPr>
              <w:t>представления</w:t>
            </w:r>
            <w:r w:rsidRPr="000B7C8D">
              <w:rPr>
                <w:rFonts w:eastAsiaTheme="minorHAnsi"/>
                <w:lang w:eastAsia="en-US"/>
              </w:rPr>
              <w:t xml:space="preserve"> об основных понятиях математического</w:t>
            </w:r>
            <w:r>
              <w:rPr>
                <w:rFonts w:eastAsiaTheme="minorHAnsi"/>
                <w:lang w:eastAsia="en-US"/>
              </w:rPr>
              <w:t xml:space="preserve"> анализа и их свойствах.</w:t>
            </w:r>
          </w:p>
          <w:p w:rsidR="00EE4791" w:rsidRDefault="00EE4791" w:rsidP="00AE7E6C">
            <w:pPr>
              <w:autoSpaceDE w:val="0"/>
              <w:autoSpaceDN w:val="0"/>
              <w:adjustRightInd w:val="0"/>
              <w:ind w:hanging="2"/>
              <w:rPr>
                <w:rFonts w:eastAsiaTheme="minorHAnsi"/>
                <w:lang w:eastAsia="en-US"/>
              </w:rPr>
            </w:pPr>
            <w:r w:rsidRPr="00032DE3">
              <w:rPr>
                <w:rFonts w:eastAsiaTheme="minorHAnsi"/>
                <w:u w:val="single"/>
                <w:lang w:eastAsia="en-US"/>
              </w:rPr>
              <w:t>Владеет</w:t>
            </w:r>
            <w:r w:rsidRPr="000B7C8D">
              <w:rPr>
                <w:rFonts w:eastAsiaTheme="minorHAnsi"/>
                <w:lang w:eastAsia="en-US"/>
              </w:rPr>
              <w:t>умением хар</w:t>
            </w:r>
            <w:r>
              <w:rPr>
                <w:rFonts w:eastAsiaTheme="minorHAnsi"/>
                <w:lang w:eastAsia="en-US"/>
              </w:rPr>
              <w:t>актеризовать поведение функций</w:t>
            </w:r>
          </w:p>
          <w:p w:rsidR="00EE4791" w:rsidRPr="005E2AC9" w:rsidRDefault="00EE4791" w:rsidP="00AE7E6C">
            <w:pPr>
              <w:autoSpaceDE w:val="0"/>
              <w:autoSpaceDN w:val="0"/>
              <w:adjustRightInd w:val="0"/>
              <w:ind w:hanging="2"/>
            </w:pPr>
            <w:r w:rsidRPr="00032DE3">
              <w:rPr>
                <w:rFonts w:eastAsiaTheme="minorHAnsi"/>
                <w:u w:val="single"/>
                <w:lang w:eastAsia="en-US"/>
              </w:rPr>
              <w:t>Использует</w:t>
            </w:r>
            <w:r>
              <w:rPr>
                <w:rFonts w:eastAsiaTheme="minorHAnsi"/>
                <w:lang w:eastAsia="en-US"/>
              </w:rPr>
              <w:t xml:space="preserve"> полученные знания</w:t>
            </w:r>
            <w:r w:rsidRPr="000B7C8D">
              <w:rPr>
                <w:rFonts w:eastAsiaTheme="minorHAnsi"/>
                <w:lang w:eastAsia="en-US"/>
              </w:rPr>
              <w:t xml:space="preserve"> для описания и анализа реальныхзависимостей</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Pr="005E2AC9" w:rsidRDefault="007E3278" w:rsidP="007E3278">
            <w:pPr>
              <w:autoSpaceDE w:val="0"/>
              <w:autoSpaceDN w:val="0"/>
              <w:adjustRightInd w:val="0"/>
              <w:ind w:hanging="2"/>
            </w:pPr>
            <w:r>
              <w:t>.</w:t>
            </w: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владение основными понятиями о плоски</w:t>
            </w:r>
            <w:r>
              <w:rPr>
                <w:rFonts w:eastAsiaTheme="minorHAnsi"/>
                <w:lang w:eastAsia="en-US"/>
              </w:rPr>
              <w:t>х и пространственных геометриче</w:t>
            </w:r>
            <w:r w:rsidRPr="000B7C8D">
              <w:rPr>
                <w:rFonts w:eastAsiaTheme="minorHAnsi"/>
                <w:lang w:eastAsia="en-US"/>
              </w:rPr>
              <w:t xml:space="preserve">скихфигурах, их основных свойствах; </w:t>
            </w:r>
            <w:proofErr w:type="spellStart"/>
            <w:r w:rsidRPr="000B7C8D">
              <w:rPr>
                <w:rFonts w:eastAsiaTheme="minorHAnsi"/>
                <w:lang w:eastAsia="en-US"/>
              </w:rPr>
              <w:t>с</w:t>
            </w:r>
            <w:r>
              <w:rPr>
                <w:rFonts w:eastAsiaTheme="minorHAnsi"/>
                <w:lang w:eastAsia="en-US"/>
              </w:rPr>
              <w:t>формированность</w:t>
            </w:r>
            <w:proofErr w:type="spellEnd"/>
            <w:r>
              <w:rPr>
                <w:rFonts w:eastAsiaTheme="minorHAnsi"/>
                <w:lang w:eastAsia="en-US"/>
              </w:rPr>
              <w:t xml:space="preserve"> умения распозна</w:t>
            </w:r>
            <w:r w:rsidRPr="000B7C8D">
              <w:rPr>
                <w:rFonts w:eastAsiaTheme="minorHAnsi"/>
                <w:lang w:eastAsia="en-US"/>
              </w:rPr>
              <w:t>вать геометрические фигуры на чертежах,</w:t>
            </w:r>
            <w:r>
              <w:rPr>
                <w:rFonts w:eastAsiaTheme="minorHAnsi"/>
                <w:lang w:eastAsia="en-US"/>
              </w:rPr>
              <w:t xml:space="preserve"> моделях и в реальном мире; при</w:t>
            </w:r>
            <w:r w:rsidRPr="000B7C8D">
              <w:rPr>
                <w:rFonts w:eastAsiaTheme="minorHAnsi"/>
                <w:lang w:eastAsia="en-US"/>
              </w:rPr>
              <w:t>менение изученных свойств геометрических фигур и формул для решениягеометрических задач и задач с практическим содержанием;</w:t>
            </w:r>
          </w:p>
        </w:tc>
        <w:tc>
          <w:tcPr>
            <w:tcW w:w="4161" w:type="dxa"/>
          </w:tcPr>
          <w:p w:rsidR="00EE4791" w:rsidRDefault="00EE4791" w:rsidP="00AE7E6C">
            <w:pPr>
              <w:autoSpaceDE w:val="0"/>
              <w:autoSpaceDN w:val="0"/>
              <w:adjustRightInd w:val="0"/>
              <w:ind w:hanging="2"/>
              <w:rPr>
                <w:rFonts w:eastAsiaTheme="minorHAnsi"/>
                <w:lang w:eastAsia="en-US"/>
              </w:rPr>
            </w:pPr>
            <w:r w:rsidRPr="008862F5">
              <w:rPr>
                <w:u w:val="single"/>
              </w:rPr>
              <w:t>Решает</w:t>
            </w:r>
            <w:r>
              <w:rPr>
                <w:rFonts w:eastAsiaTheme="minorHAnsi"/>
                <w:lang w:eastAsia="en-US"/>
              </w:rPr>
              <w:t xml:space="preserve">геометрические </w:t>
            </w:r>
            <w:r w:rsidRPr="000B7C8D">
              <w:rPr>
                <w:rFonts w:eastAsiaTheme="minorHAnsi"/>
                <w:lang w:eastAsia="en-US"/>
              </w:rPr>
              <w:t xml:space="preserve"> задач</w:t>
            </w:r>
            <w:r>
              <w:rPr>
                <w:rFonts w:eastAsiaTheme="minorHAnsi"/>
                <w:lang w:eastAsia="en-US"/>
              </w:rPr>
              <w:t xml:space="preserve">и </w:t>
            </w:r>
            <w:r w:rsidRPr="000B7C8D">
              <w:rPr>
                <w:rFonts w:eastAsiaTheme="minorHAnsi"/>
                <w:lang w:eastAsia="en-US"/>
              </w:rPr>
              <w:t xml:space="preserve"> и задач</w:t>
            </w:r>
            <w:r>
              <w:rPr>
                <w:rFonts w:eastAsiaTheme="minorHAnsi"/>
                <w:lang w:eastAsia="en-US"/>
              </w:rPr>
              <w:t xml:space="preserve">и </w:t>
            </w:r>
            <w:r w:rsidRPr="000B7C8D">
              <w:rPr>
                <w:rFonts w:eastAsiaTheme="minorHAnsi"/>
                <w:lang w:eastAsia="en-US"/>
              </w:rPr>
              <w:t xml:space="preserve"> с практическим содержанием</w:t>
            </w:r>
            <w:r>
              <w:rPr>
                <w:rFonts w:eastAsiaTheme="minorHAnsi"/>
                <w:lang w:eastAsia="en-US"/>
              </w:rPr>
              <w:t>.</w:t>
            </w:r>
          </w:p>
          <w:p w:rsidR="00EE4791" w:rsidRDefault="00EE4791" w:rsidP="00AE7E6C">
            <w:pPr>
              <w:autoSpaceDE w:val="0"/>
              <w:autoSpaceDN w:val="0"/>
              <w:adjustRightInd w:val="0"/>
              <w:ind w:hanging="2"/>
              <w:rPr>
                <w:rFonts w:eastAsiaTheme="minorHAnsi"/>
                <w:lang w:eastAsia="en-US"/>
              </w:rPr>
            </w:pPr>
            <w:r w:rsidRPr="008862F5">
              <w:rPr>
                <w:u w:val="single"/>
              </w:rPr>
              <w:t>Имеет</w:t>
            </w:r>
            <w:r>
              <w:rPr>
                <w:rFonts w:eastAsiaTheme="minorHAnsi"/>
                <w:lang w:eastAsia="en-US"/>
              </w:rPr>
              <w:t xml:space="preserve">основные  понятия </w:t>
            </w:r>
            <w:r w:rsidRPr="000B7C8D">
              <w:rPr>
                <w:rFonts w:eastAsiaTheme="minorHAnsi"/>
                <w:lang w:eastAsia="en-US"/>
              </w:rPr>
              <w:t>о плоски</w:t>
            </w:r>
            <w:r>
              <w:rPr>
                <w:rFonts w:eastAsiaTheme="minorHAnsi"/>
                <w:lang w:eastAsia="en-US"/>
              </w:rPr>
              <w:t>х и пространственных геометриче</w:t>
            </w:r>
            <w:r w:rsidRPr="000B7C8D">
              <w:rPr>
                <w:rFonts w:eastAsiaTheme="minorHAnsi"/>
                <w:lang w:eastAsia="en-US"/>
              </w:rPr>
              <w:t>скихфигурах, их основных свойствах</w:t>
            </w:r>
            <w:r>
              <w:rPr>
                <w:rFonts w:eastAsiaTheme="minorHAnsi"/>
                <w:lang w:eastAsia="en-US"/>
              </w:rPr>
              <w:t>.</w:t>
            </w:r>
          </w:p>
          <w:p w:rsidR="00EE4791" w:rsidRDefault="00EE4791" w:rsidP="00AE7E6C">
            <w:pPr>
              <w:autoSpaceDE w:val="0"/>
              <w:autoSpaceDN w:val="0"/>
              <w:adjustRightInd w:val="0"/>
              <w:ind w:hanging="2"/>
              <w:rPr>
                <w:rFonts w:eastAsiaTheme="minorHAnsi"/>
                <w:lang w:eastAsia="en-US"/>
              </w:rPr>
            </w:pPr>
            <w:r w:rsidRPr="008862F5">
              <w:rPr>
                <w:rFonts w:eastAsiaTheme="minorHAnsi"/>
                <w:u w:val="single"/>
                <w:lang w:eastAsia="en-US"/>
              </w:rPr>
              <w:t>Распознаёт</w:t>
            </w:r>
            <w:r w:rsidRPr="000B7C8D">
              <w:rPr>
                <w:rFonts w:eastAsiaTheme="minorHAnsi"/>
                <w:lang w:eastAsia="en-US"/>
              </w:rPr>
              <w:t>геометрические фигуры на чертежах,</w:t>
            </w:r>
            <w:r>
              <w:rPr>
                <w:rFonts w:eastAsiaTheme="minorHAnsi"/>
                <w:lang w:eastAsia="en-US"/>
              </w:rPr>
              <w:t xml:space="preserve"> моделях и в реальном мире.</w:t>
            </w:r>
          </w:p>
          <w:p w:rsidR="00EE4791" w:rsidRPr="005E2AC9" w:rsidRDefault="00EE4791" w:rsidP="00AE7E6C">
            <w:pPr>
              <w:autoSpaceDE w:val="0"/>
              <w:autoSpaceDN w:val="0"/>
              <w:adjustRightInd w:val="0"/>
              <w:ind w:hanging="2"/>
            </w:pPr>
            <w:r w:rsidRPr="008862F5">
              <w:rPr>
                <w:rFonts w:eastAsiaTheme="minorHAnsi"/>
                <w:u w:val="single"/>
                <w:lang w:eastAsia="en-US"/>
              </w:rPr>
              <w:t xml:space="preserve">Применяет </w:t>
            </w:r>
            <w:r>
              <w:rPr>
                <w:rFonts w:eastAsiaTheme="minorHAnsi"/>
                <w:lang w:eastAsia="en-US"/>
              </w:rPr>
              <w:t xml:space="preserve"> изученные</w:t>
            </w:r>
            <w:r w:rsidRPr="000B7C8D">
              <w:rPr>
                <w:rFonts w:eastAsiaTheme="minorHAnsi"/>
                <w:lang w:eastAsia="en-US"/>
              </w:rPr>
              <w:t xml:space="preserve"> свойств</w:t>
            </w:r>
            <w:r>
              <w:rPr>
                <w:rFonts w:eastAsiaTheme="minorHAnsi"/>
                <w:lang w:eastAsia="en-US"/>
              </w:rPr>
              <w:t>а</w:t>
            </w:r>
            <w:r w:rsidRPr="000B7C8D">
              <w:rPr>
                <w:rFonts w:eastAsiaTheme="minorHAnsi"/>
                <w:lang w:eastAsia="en-US"/>
              </w:rPr>
              <w:t xml:space="preserve"> геометрических фигур и формул для решениягеометрических задач и задач с практическим с</w:t>
            </w:r>
            <w:r>
              <w:rPr>
                <w:rFonts w:eastAsiaTheme="minorHAnsi"/>
                <w:lang w:eastAsia="en-US"/>
              </w:rPr>
              <w:t>одержанием.</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Pr="005E2AC9" w:rsidRDefault="00EE4791" w:rsidP="00EE4791">
            <w:pPr>
              <w:autoSpaceDE w:val="0"/>
              <w:autoSpaceDN w:val="0"/>
              <w:adjustRightInd w:val="0"/>
              <w:ind w:hanging="2"/>
            </w:pPr>
          </w:p>
        </w:tc>
      </w:tr>
      <w:tr w:rsidR="00EE4791" w:rsidRPr="005E2AC9" w:rsidTr="00AE7E6C">
        <w:tc>
          <w:tcPr>
            <w:tcW w:w="3039" w:type="dxa"/>
          </w:tcPr>
          <w:p w:rsidR="00EE4791" w:rsidRPr="000B7C8D" w:rsidRDefault="00EE4791" w:rsidP="008862F5">
            <w:pPr>
              <w:autoSpaceDE w:val="0"/>
              <w:autoSpaceDN w:val="0"/>
              <w:adjustRightInd w:val="0"/>
              <w:jc w:val="both"/>
              <w:rPr>
                <w:rFonts w:eastAsiaTheme="minorHAnsi"/>
                <w:lang w:eastAsia="en-US"/>
              </w:rPr>
            </w:pPr>
            <w:proofErr w:type="spellStart"/>
            <w:r w:rsidRPr="000B7C8D">
              <w:rPr>
                <w:rFonts w:eastAsiaTheme="minorHAnsi"/>
                <w:lang w:eastAsia="en-US"/>
              </w:rPr>
              <w:t>сформированность</w:t>
            </w:r>
            <w:proofErr w:type="spellEnd"/>
            <w:r w:rsidRPr="000B7C8D">
              <w:rPr>
                <w:rFonts w:eastAsiaTheme="minorHAnsi"/>
                <w:lang w:eastAsia="en-US"/>
              </w:rPr>
              <w:t xml:space="preserve"> представлений о процессах и явлениях, им</w:t>
            </w:r>
            <w:r>
              <w:rPr>
                <w:rFonts w:eastAsiaTheme="minorHAnsi"/>
                <w:lang w:eastAsia="en-US"/>
              </w:rPr>
              <w:t>еющих веро</w:t>
            </w:r>
            <w:r w:rsidRPr="000B7C8D">
              <w:rPr>
                <w:rFonts w:eastAsiaTheme="minorHAnsi"/>
                <w:lang w:eastAsia="en-US"/>
              </w:rPr>
              <w:t>ятностный характер, статистических закономерностях в реальном мире,основных понятиях элементарной теории вероятностей; умений находить иоценивать вероятности наступления событий в простейших практическихситуациях и основные характеристики случайных величин;</w:t>
            </w:r>
          </w:p>
          <w:p w:rsidR="00EE4791" w:rsidRPr="005E2AC9" w:rsidRDefault="00EE4791" w:rsidP="00E766EE">
            <w:pPr>
              <w:autoSpaceDE w:val="0"/>
              <w:autoSpaceDN w:val="0"/>
              <w:adjustRightInd w:val="0"/>
              <w:ind w:hanging="2"/>
            </w:pPr>
          </w:p>
        </w:tc>
        <w:tc>
          <w:tcPr>
            <w:tcW w:w="4161" w:type="dxa"/>
          </w:tcPr>
          <w:p w:rsidR="00EE4791" w:rsidRDefault="00EE4791" w:rsidP="008862F5">
            <w:pPr>
              <w:autoSpaceDE w:val="0"/>
              <w:autoSpaceDN w:val="0"/>
              <w:adjustRightInd w:val="0"/>
              <w:ind w:hanging="2"/>
              <w:rPr>
                <w:rFonts w:eastAsiaTheme="minorHAnsi"/>
                <w:lang w:eastAsia="en-US"/>
              </w:rPr>
            </w:pPr>
            <w:r w:rsidRPr="008862F5">
              <w:rPr>
                <w:u w:val="single"/>
              </w:rPr>
              <w:t xml:space="preserve">Владеет </w:t>
            </w:r>
            <w:r>
              <w:rPr>
                <w:rFonts w:eastAsiaTheme="minorHAnsi"/>
                <w:lang w:eastAsia="en-US"/>
              </w:rPr>
              <w:t xml:space="preserve">представлениями </w:t>
            </w:r>
            <w:r w:rsidRPr="000B7C8D">
              <w:rPr>
                <w:rFonts w:eastAsiaTheme="minorHAnsi"/>
                <w:lang w:eastAsia="en-US"/>
              </w:rPr>
              <w:t>о процессах и явлениях, им</w:t>
            </w:r>
            <w:r>
              <w:rPr>
                <w:rFonts w:eastAsiaTheme="minorHAnsi"/>
                <w:lang w:eastAsia="en-US"/>
              </w:rPr>
              <w:t>еющих веро</w:t>
            </w:r>
            <w:r w:rsidRPr="000B7C8D">
              <w:rPr>
                <w:rFonts w:eastAsiaTheme="minorHAnsi"/>
                <w:lang w:eastAsia="en-US"/>
              </w:rPr>
              <w:t>ятностный характер, статистических закономерностях в реальном мире</w:t>
            </w:r>
            <w:r>
              <w:rPr>
                <w:rFonts w:eastAsiaTheme="minorHAnsi"/>
                <w:lang w:eastAsia="en-US"/>
              </w:rPr>
              <w:t>.</w:t>
            </w:r>
          </w:p>
          <w:p w:rsidR="00EE4791" w:rsidRDefault="00EE4791" w:rsidP="008862F5">
            <w:pPr>
              <w:autoSpaceDE w:val="0"/>
              <w:autoSpaceDN w:val="0"/>
              <w:adjustRightInd w:val="0"/>
              <w:ind w:hanging="2"/>
              <w:rPr>
                <w:rFonts w:eastAsiaTheme="minorHAnsi"/>
                <w:lang w:eastAsia="en-US"/>
              </w:rPr>
            </w:pPr>
            <w:r w:rsidRPr="008862F5">
              <w:rPr>
                <w:rFonts w:eastAsiaTheme="minorHAnsi"/>
                <w:u w:val="single"/>
                <w:lang w:eastAsia="en-US"/>
              </w:rPr>
              <w:t xml:space="preserve">Даёт </w:t>
            </w:r>
            <w:r>
              <w:rPr>
                <w:rFonts w:eastAsiaTheme="minorHAnsi"/>
                <w:lang w:eastAsia="en-US"/>
              </w:rPr>
              <w:t>основные  понятия</w:t>
            </w:r>
            <w:r w:rsidRPr="000B7C8D">
              <w:rPr>
                <w:rFonts w:eastAsiaTheme="minorHAnsi"/>
                <w:lang w:eastAsia="en-US"/>
              </w:rPr>
              <w:t xml:space="preserve"> элементарной теории вероятностей</w:t>
            </w:r>
            <w:r>
              <w:rPr>
                <w:rFonts w:eastAsiaTheme="minorHAnsi"/>
                <w:lang w:eastAsia="en-US"/>
              </w:rPr>
              <w:t>.</w:t>
            </w:r>
          </w:p>
          <w:p w:rsidR="00EE4791" w:rsidRPr="005E2AC9" w:rsidRDefault="00EE4791" w:rsidP="009D5E99">
            <w:pPr>
              <w:autoSpaceDE w:val="0"/>
              <w:autoSpaceDN w:val="0"/>
              <w:adjustRightInd w:val="0"/>
              <w:jc w:val="both"/>
            </w:pPr>
            <w:r w:rsidRPr="009D5E99">
              <w:rPr>
                <w:rFonts w:eastAsiaTheme="minorHAnsi"/>
                <w:u w:val="single"/>
                <w:lang w:eastAsia="en-US"/>
              </w:rPr>
              <w:t xml:space="preserve">Находит </w:t>
            </w:r>
            <w:r w:rsidRPr="000B7C8D">
              <w:rPr>
                <w:rFonts w:eastAsiaTheme="minorHAnsi"/>
                <w:lang w:eastAsia="en-US"/>
              </w:rPr>
              <w:t>вероятности наступления событий в простейших практических</w:t>
            </w:r>
            <w:r>
              <w:rPr>
                <w:rFonts w:eastAsiaTheme="minorHAnsi"/>
                <w:lang w:eastAsia="en-US"/>
              </w:rPr>
              <w:t xml:space="preserve"> ситуациях.</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Pr="005E2AC9" w:rsidRDefault="00EE4791" w:rsidP="00EE4791">
            <w:pPr>
              <w:autoSpaceDE w:val="0"/>
              <w:autoSpaceDN w:val="0"/>
              <w:adjustRightInd w:val="0"/>
              <w:ind w:hanging="2"/>
            </w:pPr>
          </w:p>
        </w:tc>
      </w:tr>
      <w:tr w:rsidR="00EE4791" w:rsidRPr="005E2AC9" w:rsidTr="00AE7E6C">
        <w:tc>
          <w:tcPr>
            <w:tcW w:w="3039" w:type="dxa"/>
          </w:tcPr>
          <w:p w:rsidR="00EE4791" w:rsidRPr="000B7C8D" w:rsidRDefault="00EE4791" w:rsidP="00E766EE">
            <w:pPr>
              <w:autoSpaceDE w:val="0"/>
              <w:autoSpaceDN w:val="0"/>
              <w:adjustRightInd w:val="0"/>
              <w:jc w:val="both"/>
              <w:rPr>
                <w:rFonts w:eastAsiaTheme="minorHAnsi"/>
                <w:lang w:eastAsia="en-US"/>
              </w:rPr>
            </w:pPr>
            <w:r w:rsidRPr="000B7C8D">
              <w:rPr>
                <w:rFonts w:eastAsiaTheme="minorHAnsi"/>
                <w:lang w:eastAsia="en-US"/>
              </w:rPr>
              <w:t>владение навыками использования готовых компьютерных программ прирешении задач.</w:t>
            </w:r>
          </w:p>
        </w:tc>
        <w:tc>
          <w:tcPr>
            <w:tcW w:w="4161" w:type="dxa"/>
          </w:tcPr>
          <w:p w:rsidR="00EE4791" w:rsidRPr="005E2AC9" w:rsidRDefault="00EE4791" w:rsidP="00AE7E6C">
            <w:pPr>
              <w:autoSpaceDE w:val="0"/>
              <w:autoSpaceDN w:val="0"/>
              <w:adjustRightInd w:val="0"/>
              <w:ind w:hanging="2"/>
            </w:pPr>
            <w:r w:rsidRPr="009D5E99">
              <w:rPr>
                <w:u w:val="single"/>
              </w:rPr>
              <w:t>Использует</w:t>
            </w:r>
            <w:r>
              <w:rPr>
                <w:rFonts w:eastAsiaTheme="minorHAnsi"/>
                <w:lang w:eastAsia="en-US"/>
              </w:rPr>
              <w:t>готовые компьютерные</w:t>
            </w:r>
            <w:r w:rsidRPr="000B7C8D">
              <w:rPr>
                <w:rFonts w:eastAsiaTheme="minorHAnsi"/>
                <w:lang w:eastAsia="en-US"/>
              </w:rPr>
              <w:t xml:space="preserve"> программ</w:t>
            </w:r>
            <w:r>
              <w:rPr>
                <w:rFonts w:eastAsiaTheme="minorHAnsi"/>
                <w:lang w:eastAsia="en-US"/>
              </w:rPr>
              <w:t xml:space="preserve">ы </w:t>
            </w:r>
            <w:r w:rsidRPr="000B7C8D">
              <w:rPr>
                <w:rFonts w:eastAsiaTheme="minorHAnsi"/>
                <w:lang w:eastAsia="en-US"/>
              </w:rPr>
              <w:t xml:space="preserve"> прирешении задач.</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EE4791" w:rsidRPr="005E2AC9"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EE4791" w:rsidRPr="005E2AC9" w:rsidTr="00AE7E6C">
        <w:tc>
          <w:tcPr>
            <w:tcW w:w="9900" w:type="dxa"/>
            <w:gridSpan w:val="3"/>
          </w:tcPr>
          <w:p w:rsidR="00EE4791" w:rsidRPr="005E2AC9" w:rsidRDefault="00EE4791" w:rsidP="00AE7E6C">
            <w:pPr>
              <w:autoSpaceDE w:val="0"/>
              <w:autoSpaceDN w:val="0"/>
              <w:adjustRightInd w:val="0"/>
              <w:ind w:hanging="2"/>
              <w:jc w:val="center"/>
              <w:rPr>
                <w:b/>
                <w:bCs/>
                <w:i/>
                <w:iCs/>
              </w:rPr>
            </w:pPr>
            <w:r w:rsidRPr="005E2AC9">
              <w:rPr>
                <w:b/>
                <w:bCs/>
                <w:i/>
                <w:iCs/>
              </w:rPr>
              <w:t xml:space="preserve">Предметные и </w:t>
            </w:r>
            <w:proofErr w:type="spellStart"/>
            <w:r w:rsidRPr="005E2AC9">
              <w:rPr>
                <w:b/>
                <w:bCs/>
                <w:i/>
                <w:iCs/>
              </w:rPr>
              <w:t>метапредметные</w:t>
            </w:r>
            <w:proofErr w:type="spellEnd"/>
            <w:r w:rsidRPr="005E2AC9">
              <w:rPr>
                <w:b/>
                <w:bCs/>
                <w:i/>
                <w:iCs/>
              </w:rPr>
              <w:t xml:space="preserve"> результаты, проверяемые совместно</w:t>
            </w:r>
          </w:p>
        </w:tc>
      </w:tr>
      <w:tr w:rsidR="00EE4791" w:rsidRPr="005E2AC9" w:rsidTr="00AE7E6C">
        <w:tc>
          <w:tcPr>
            <w:tcW w:w="3039" w:type="dxa"/>
          </w:tcPr>
          <w:p w:rsidR="00EE4791" w:rsidRPr="00CB65FB" w:rsidRDefault="00EE4791" w:rsidP="00DC3B89">
            <w:pPr>
              <w:autoSpaceDE w:val="0"/>
              <w:autoSpaceDN w:val="0"/>
              <w:adjustRightInd w:val="0"/>
              <w:ind w:hanging="2"/>
              <w:rPr>
                <w:i/>
                <w:sz w:val="20"/>
                <w:szCs w:val="20"/>
              </w:rPr>
            </w:pPr>
            <w:r w:rsidRPr="00CB65FB">
              <w:t xml:space="preserve">Понимать сущность и социальную значимость своей будущей профессии, проявлять к ней устойчивый интерес, </w:t>
            </w:r>
          </w:p>
        </w:tc>
        <w:tc>
          <w:tcPr>
            <w:tcW w:w="4161" w:type="dxa"/>
          </w:tcPr>
          <w:p w:rsidR="00EE4791" w:rsidRDefault="00EE4791" w:rsidP="00DC3B89">
            <w:pPr>
              <w:autoSpaceDE w:val="0"/>
              <w:autoSpaceDN w:val="0"/>
              <w:adjustRightInd w:val="0"/>
              <w:ind w:hanging="2"/>
            </w:pPr>
            <w:r>
              <w:rPr>
                <w:u w:val="single"/>
              </w:rPr>
              <w:t xml:space="preserve">Аргументирует </w:t>
            </w:r>
            <w:r w:rsidRPr="00EA61E3">
              <w:t>свои рассуждения о профессии</w:t>
            </w:r>
            <w:r>
              <w:t>.</w:t>
            </w:r>
          </w:p>
          <w:p w:rsidR="00EE4791" w:rsidRDefault="00EE4791" w:rsidP="00DC3B89">
            <w:pPr>
              <w:autoSpaceDE w:val="0"/>
              <w:autoSpaceDN w:val="0"/>
              <w:adjustRightInd w:val="0"/>
              <w:ind w:hanging="2"/>
            </w:pPr>
            <w:r>
              <w:rPr>
                <w:u w:val="single"/>
              </w:rPr>
              <w:t xml:space="preserve">Читает </w:t>
            </w:r>
            <w:r w:rsidRPr="00EA61E3">
              <w:t>дополнительную литературу о профессии.</w:t>
            </w:r>
          </w:p>
          <w:p w:rsidR="00EE4791" w:rsidRPr="00EA61E3" w:rsidRDefault="00EE4791" w:rsidP="00E766EE">
            <w:pPr>
              <w:autoSpaceDE w:val="0"/>
              <w:autoSpaceDN w:val="0"/>
              <w:adjustRightInd w:val="0"/>
              <w:ind w:hanging="2"/>
            </w:pPr>
            <w:r>
              <w:rPr>
                <w:u w:val="single"/>
              </w:rPr>
              <w:t xml:space="preserve">Участвует </w:t>
            </w:r>
            <w:r>
              <w:t>в профессиональных конкурсах разного уровня.</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Pr="002378BA" w:rsidRDefault="00EE4791" w:rsidP="00AE7E6C">
            <w:pPr>
              <w:autoSpaceDE w:val="0"/>
              <w:autoSpaceDN w:val="0"/>
              <w:adjustRightInd w:val="0"/>
              <w:ind w:hanging="2"/>
              <w:rPr>
                <w:i/>
                <w:sz w:val="20"/>
                <w:szCs w:val="20"/>
              </w:rPr>
            </w:pPr>
          </w:p>
        </w:tc>
      </w:tr>
      <w:tr w:rsidR="00EE4791" w:rsidRPr="005E2AC9" w:rsidTr="00AE7E6C">
        <w:tc>
          <w:tcPr>
            <w:tcW w:w="3039" w:type="dxa"/>
          </w:tcPr>
          <w:p w:rsidR="00EE4791" w:rsidRPr="00CB65FB" w:rsidRDefault="00EE4791" w:rsidP="00DC3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CB65FB">
              <w:t>Организовывать собственную деятельность, исходя из цели и способов ее достижения</w:t>
            </w:r>
            <w:r>
              <w:t>.</w:t>
            </w:r>
          </w:p>
        </w:tc>
        <w:tc>
          <w:tcPr>
            <w:tcW w:w="4161" w:type="dxa"/>
          </w:tcPr>
          <w:p w:rsidR="00EE4791" w:rsidRPr="00CB65FB" w:rsidRDefault="00EE4791" w:rsidP="00DC3B89">
            <w:pPr>
              <w:autoSpaceDE w:val="0"/>
              <w:autoSpaceDN w:val="0"/>
              <w:adjustRightInd w:val="0"/>
              <w:ind w:hanging="2"/>
            </w:pPr>
            <w:r w:rsidRPr="00932255">
              <w:rPr>
                <w:u w:val="single"/>
              </w:rPr>
              <w:t xml:space="preserve">Умеет </w:t>
            </w:r>
            <w:r>
              <w:t xml:space="preserve">ставить цель, </w:t>
            </w:r>
            <w:r w:rsidRPr="00932255">
              <w:rPr>
                <w:u w:val="single"/>
              </w:rPr>
              <w:t>определяет</w:t>
            </w:r>
            <w:r>
              <w:t xml:space="preserve"> задачи, </w:t>
            </w:r>
            <w:r w:rsidRPr="00932255">
              <w:rPr>
                <w:u w:val="single"/>
              </w:rPr>
              <w:t>планирует</w:t>
            </w:r>
            <w:r>
              <w:t xml:space="preserve"> свою деятельность, направленную на достижение цели</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Pr="005E2AC9" w:rsidRDefault="00EE4791" w:rsidP="00AE7E6C">
            <w:pPr>
              <w:autoSpaceDE w:val="0"/>
              <w:autoSpaceDN w:val="0"/>
              <w:adjustRightInd w:val="0"/>
              <w:ind w:hanging="2"/>
            </w:pPr>
          </w:p>
        </w:tc>
      </w:tr>
      <w:tr w:rsidR="00EE4791" w:rsidRPr="005E2AC9" w:rsidTr="00AE7E6C">
        <w:tc>
          <w:tcPr>
            <w:tcW w:w="3039" w:type="dxa"/>
          </w:tcPr>
          <w:p w:rsidR="00EE4791" w:rsidRPr="00CB65FB" w:rsidRDefault="00EE4791" w:rsidP="00DC3B89">
            <w:pPr>
              <w:autoSpaceDE w:val="0"/>
              <w:autoSpaceDN w:val="0"/>
              <w:adjustRightInd w:val="0"/>
              <w:ind w:hanging="2"/>
            </w:pPr>
            <w:r w:rsidRPr="00CB65FB">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EE4791" w:rsidRDefault="00EE4791" w:rsidP="00DC3B89">
            <w:pPr>
              <w:autoSpaceDE w:val="0"/>
              <w:autoSpaceDN w:val="0"/>
              <w:adjustRightInd w:val="0"/>
              <w:ind w:hanging="2"/>
            </w:pPr>
            <w:r w:rsidRPr="00EA61E3">
              <w:rPr>
                <w:u w:val="single"/>
              </w:rPr>
              <w:t>Умеет</w:t>
            </w:r>
            <w:r>
              <w:t xml:space="preserve"> решать ситуационные задачи.</w:t>
            </w:r>
          </w:p>
          <w:p w:rsidR="00EE4791" w:rsidRDefault="00EE4791" w:rsidP="00DC3B89">
            <w:pPr>
              <w:autoSpaceDE w:val="0"/>
              <w:autoSpaceDN w:val="0"/>
              <w:adjustRightInd w:val="0"/>
              <w:ind w:hanging="2"/>
            </w:pPr>
            <w:r w:rsidRPr="00EA61E3">
              <w:rPr>
                <w:u w:val="single"/>
              </w:rPr>
              <w:t>Определяет</w:t>
            </w:r>
            <w:r>
              <w:t xml:space="preserve"> критерии оценки и </w:t>
            </w:r>
            <w:r w:rsidRPr="00EA61E3">
              <w:rPr>
                <w:u w:val="single"/>
              </w:rPr>
              <w:t>оценивает</w:t>
            </w:r>
            <w:r>
              <w:t xml:space="preserve"> свои действия.</w:t>
            </w:r>
          </w:p>
          <w:p w:rsidR="00EE4791" w:rsidRDefault="00EE4791" w:rsidP="00DC3B89">
            <w:pPr>
              <w:autoSpaceDE w:val="0"/>
              <w:autoSpaceDN w:val="0"/>
              <w:adjustRightInd w:val="0"/>
              <w:ind w:hanging="2"/>
            </w:pPr>
            <w:r w:rsidRPr="00EA61E3">
              <w:rPr>
                <w:u w:val="single"/>
              </w:rPr>
              <w:t xml:space="preserve">Исправляет </w:t>
            </w:r>
            <w:r w:rsidRPr="00EA61E3">
              <w:t>о</w:t>
            </w:r>
            <w:r>
              <w:t>шибки и недочеты своей деятельности.</w:t>
            </w:r>
          </w:p>
          <w:p w:rsidR="00EE4791" w:rsidRPr="00CB65FB" w:rsidRDefault="00EE4791" w:rsidP="00DC3B89">
            <w:pPr>
              <w:autoSpaceDE w:val="0"/>
              <w:autoSpaceDN w:val="0"/>
              <w:adjustRightInd w:val="0"/>
              <w:ind w:hanging="2"/>
            </w:pPr>
            <w:r w:rsidRPr="00EA61E3">
              <w:rPr>
                <w:u w:val="single"/>
              </w:rPr>
              <w:t>Отвечает</w:t>
            </w:r>
            <w:r>
              <w:t xml:space="preserve"> за результаты своей работы</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Pr="005E2AC9" w:rsidRDefault="00EE4791" w:rsidP="00AE7E6C">
            <w:pPr>
              <w:autoSpaceDE w:val="0"/>
              <w:autoSpaceDN w:val="0"/>
              <w:adjustRightInd w:val="0"/>
              <w:ind w:hanging="2"/>
            </w:pPr>
          </w:p>
        </w:tc>
      </w:tr>
      <w:tr w:rsidR="00EE4791" w:rsidRPr="005E2AC9" w:rsidTr="00AE7E6C">
        <w:tc>
          <w:tcPr>
            <w:tcW w:w="3039" w:type="dxa"/>
          </w:tcPr>
          <w:p w:rsidR="00EE4791" w:rsidRPr="00CB65FB" w:rsidRDefault="00EE4791" w:rsidP="00DC3B89">
            <w:pPr>
              <w:autoSpaceDE w:val="0"/>
              <w:autoSpaceDN w:val="0"/>
              <w:adjustRightInd w:val="0"/>
              <w:ind w:hanging="2"/>
            </w:pPr>
            <w:r w:rsidRPr="00CB65FB">
              <w:t>Осуществлять поиск информации, необходимой для эффективного выполнения профессиональных задач</w:t>
            </w:r>
          </w:p>
        </w:tc>
        <w:tc>
          <w:tcPr>
            <w:tcW w:w="4161" w:type="dxa"/>
          </w:tcPr>
          <w:p w:rsidR="00EE4791" w:rsidRPr="00CB65FB" w:rsidRDefault="00EE4791" w:rsidP="00DC3B89">
            <w:pPr>
              <w:autoSpaceDE w:val="0"/>
              <w:autoSpaceDN w:val="0"/>
              <w:adjustRightInd w:val="0"/>
              <w:ind w:hanging="2"/>
            </w:pPr>
            <w:r w:rsidRPr="00942820">
              <w:rPr>
                <w:u w:val="single"/>
              </w:rPr>
              <w:t>Пользуется</w:t>
            </w:r>
            <w:r>
              <w:t xml:space="preserve"> разными источниками для поиска информации: учебная, научная, научно-популярная, справочная  литература; периодические издания; интернет-источники</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EE4791" w:rsidRPr="005E2AC9"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EE4791" w:rsidRPr="005E2AC9" w:rsidTr="00AE7E6C">
        <w:tc>
          <w:tcPr>
            <w:tcW w:w="3039" w:type="dxa"/>
          </w:tcPr>
          <w:p w:rsidR="00EE4791" w:rsidRPr="00CB65FB" w:rsidRDefault="00EE4791" w:rsidP="00DC3B89">
            <w:pPr>
              <w:autoSpaceDE w:val="0"/>
              <w:autoSpaceDN w:val="0"/>
              <w:adjustRightInd w:val="0"/>
              <w:ind w:hanging="2"/>
            </w:pPr>
            <w:r w:rsidRPr="00CB65FB">
              <w:t>Использовать ИКТ в профессиональной деятельности.</w:t>
            </w:r>
          </w:p>
        </w:tc>
        <w:tc>
          <w:tcPr>
            <w:tcW w:w="4161" w:type="dxa"/>
          </w:tcPr>
          <w:p w:rsidR="00EE4791" w:rsidRDefault="00EE4791" w:rsidP="00DC3B89">
            <w:pPr>
              <w:autoSpaceDE w:val="0"/>
              <w:autoSpaceDN w:val="0"/>
              <w:adjustRightInd w:val="0"/>
              <w:ind w:hanging="2"/>
            </w:pPr>
            <w:r w:rsidRPr="00942820">
              <w:rPr>
                <w:u w:val="single"/>
              </w:rPr>
              <w:t>Использует</w:t>
            </w:r>
            <w:r>
              <w:t xml:space="preserve"> различные программы </w:t>
            </w:r>
            <w:r>
              <w:rPr>
                <w:lang w:val="en-US"/>
              </w:rPr>
              <w:t>MicrosoftOffice</w:t>
            </w:r>
            <w:r>
              <w:t>.</w:t>
            </w:r>
          </w:p>
          <w:p w:rsidR="00EE4791" w:rsidRDefault="00EE4791" w:rsidP="00DC3B89">
            <w:pPr>
              <w:autoSpaceDE w:val="0"/>
              <w:autoSpaceDN w:val="0"/>
              <w:adjustRightInd w:val="0"/>
              <w:ind w:hanging="2"/>
            </w:pPr>
            <w:r w:rsidRPr="00942820">
              <w:rPr>
                <w:u w:val="single"/>
              </w:rPr>
              <w:t xml:space="preserve">Делает </w:t>
            </w:r>
            <w:r>
              <w:t>презентации, фильмы, …</w:t>
            </w:r>
          </w:p>
          <w:p w:rsidR="00EE4791" w:rsidRPr="00E766EE" w:rsidRDefault="00EE4791" w:rsidP="00DC3B89">
            <w:pPr>
              <w:autoSpaceDE w:val="0"/>
              <w:autoSpaceDN w:val="0"/>
              <w:adjustRightInd w:val="0"/>
              <w:ind w:hanging="2"/>
            </w:pPr>
            <w:r w:rsidRPr="00942820">
              <w:rPr>
                <w:u w:val="single"/>
              </w:rPr>
              <w:t>Пользуется</w:t>
            </w:r>
            <w:r>
              <w:t xml:space="preserve"> сервисом </w:t>
            </w:r>
            <w:r>
              <w:rPr>
                <w:lang w:val="en-US"/>
              </w:rPr>
              <w:t>Moodle</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Default="00EE4791" w:rsidP="00AE7E6C">
            <w:pPr>
              <w:autoSpaceDE w:val="0"/>
              <w:autoSpaceDN w:val="0"/>
              <w:adjustRightInd w:val="0"/>
              <w:ind w:hanging="2"/>
            </w:pPr>
          </w:p>
        </w:tc>
      </w:tr>
      <w:tr w:rsidR="00EE4791" w:rsidRPr="005E2AC9" w:rsidTr="00AE7E6C">
        <w:tc>
          <w:tcPr>
            <w:tcW w:w="3039" w:type="dxa"/>
          </w:tcPr>
          <w:p w:rsidR="00EE4791" w:rsidRPr="00CB65FB" w:rsidRDefault="00EE4791" w:rsidP="00DC3B89">
            <w:pPr>
              <w:autoSpaceDE w:val="0"/>
              <w:autoSpaceDN w:val="0"/>
              <w:adjustRightInd w:val="0"/>
              <w:ind w:hanging="2"/>
            </w:pPr>
            <w:r w:rsidRPr="00CB65FB">
              <w:t>Работать в команде, эффективно общаться с коллегами, руководителями</w:t>
            </w:r>
          </w:p>
        </w:tc>
        <w:tc>
          <w:tcPr>
            <w:tcW w:w="4161" w:type="dxa"/>
          </w:tcPr>
          <w:p w:rsidR="00EE4791" w:rsidRDefault="00EE4791" w:rsidP="00DC3B89">
            <w:pPr>
              <w:autoSpaceDE w:val="0"/>
              <w:autoSpaceDN w:val="0"/>
              <w:adjustRightInd w:val="0"/>
              <w:ind w:hanging="2"/>
            </w:pPr>
            <w:r w:rsidRPr="00295443">
              <w:rPr>
                <w:u w:val="single"/>
              </w:rPr>
              <w:t>Работает</w:t>
            </w:r>
            <w:r>
              <w:t xml:space="preserve"> в паре и группе.</w:t>
            </w:r>
          </w:p>
          <w:p w:rsidR="00EE4791" w:rsidRPr="00295443" w:rsidRDefault="00EE4791" w:rsidP="00DC3B89">
            <w:pPr>
              <w:autoSpaceDE w:val="0"/>
              <w:autoSpaceDN w:val="0"/>
              <w:adjustRightInd w:val="0"/>
              <w:ind w:hanging="2"/>
            </w:pPr>
            <w:r w:rsidRPr="00212231">
              <w:rPr>
                <w:u w:val="single"/>
              </w:rPr>
              <w:t>Выполняет</w:t>
            </w:r>
            <w:r>
              <w:t xml:space="preserve"> разные роли: организатор, секретарь, спикер, таймспикер.</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Default="00EE4791" w:rsidP="00AE7E6C">
            <w:pPr>
              <w:autoSpaceDE w:val="0"/>
              <w:autoSpaceDN w:val="0"/>
              <w:adjustRightInd w:val="0"/>
              <w:ind w:hanging="2"/>
            </w:pPr>
          </w:p>
        </w:tc>
      </w:tr>
      <w:tr w:rsidR="00EE4791" w:rsidRPr="005E2AC9" w:rsidTr="00AE7E6C">
        <w:tc>
          <w:tcPr>
            <w:tcW w:w="9900" w:type="dxa"/>
            <w:gridSpan w:val="3"/>
          </w:tcPr>
          <w:p w:rsidR="00EE4791" w:rsidRPr="005E2AC9" w:rsidRDefault="00EE4791" w:rsidP="00AE7E6C">
            <w:pPr>
              <w:autoSpaceDE w:val="0"/>
              <w:autoSpaceDN w:val="0"/>
              <w:adjustRightInd w:val="0"/>
              <w:ind w:hanging="2"/>
              <w:jc w:val="center"/>
              <w:rPr>
                <w:b/>
                <w:bCs/>
                <w:i/>
                <w:iCs/>
              </w:rPr>
            </w:pPr>
            <w:proofErr w:type="spellStart"/>
            <w:r w:rsidRPr="005E2AC9">
              <w:rPr>
                <w:b/>
                <w:bCs/>
                <w:i/>
                <w:iCs/>
              </w:rPr>
              <w:t>Метапредметные</w:t>
            </w:r>
            <w:proofErr w:type="spellEnd"/>
            <w:r w:rsidRPr="005E2AC9">
              <w:rPr>
                <w:b/>
                <w:bCs/>
                <w:i/>
                <w:iCs/>
              </w:rPr>
              <w:t xml:space="preserve"> результаты, проверяемые через индивидуальный проект</w:t>
            </w: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умение самостоятельно определять цели деятельности и составлять планыдеятельности; самостоятельно осуществ</w:t>
            </w:r>
            <w:r>
              <w:rPr>
                <w:rFonts w:eastAsiaTheme="minorHAnsi"/>
                <w:lang w:eastAsia="en-US"/>
              </w:rPr>
              <w:t>лять, контролировать и корректи</w:t>
            </w:r>
            <w:r w:rsidRPr="000B7C8D">
              <w:rPr>
                <w:rFonts w:eastAsiaTheme="minorHAnsi"/>
                <w:lang w:eastAsia="en-US"/>
              </w:rPr>
              <w:t>ровать деятельность; использовать все возможные ресурсы для достиженияпоставленных целей и реализации планов деятельности; выбирать успешныестратегии в различных ситуациях;</w:t>
            </w:r>
          </w:p>
        </w:tc>
        <w:tc>
          <w:tcPr>
            <w:tcW w:w="4161" w:type="dxa"/>
            <w:vMerge w:val="restart"/>
          </w:tcPr>
          <w:p w:rsidR="00EE4791" w:rsidRPr="005E2AC9" w:rsidRDefault="00EE4791" w:rsidP="00AE7E6C">
            <w:pPr>
              <w:autoSpaceDE w:val="0"/>
              <w:autoSpaceDN w:val="0"/>
              <w:adjustRightInd w:val="0"/>
              <w:ind w:hanging="2"/>
            </w:pPr>
            <w:r w:rsidRPr="005E2AC9">
              <w:t>Показатели оценки индивидуального проекта и его защиты</w:t>
            </w:r>
            <w:r>
              <w:t xml:space="preserve"> определены Положением об индивидуальном проекте</w:t>
            </w:r>
          </w:p>
        </w:tc>
        <w:tc>
          <w:tcPr>
            <w:tcW w:w="2700" w:type="dxa"/>
            <w:vMerge w:val="restart"/>
          </w:tcPr>
          <w:p w:rsidR="00EE4791" w:rsidRPr="005E2AC9" w:rsidRDefault="00EE4791" w:rsidP="00AE7E6C">
            <w:pPr>
              <w:autoSpaceDE w:val="0"/>
              <w:autoSpaceDN w:val="0"/>
              <w:adjustRightInd w:val="0"/>
              <w:ind w:hanging="2"/>
            </w:pPr>
            <w:r>
              <w:rPr>
                <w:bCs/>
              </w:rPr>
              <w:t xml:space="preserve">Оценка осуществляется по особой процедуре, прописанной в </w:t>
            </w:r>
            <w:r>
              <w:t>Положении об индивидуальном проекте</w:t>
            </w:r>
          </w:p>
        </w:tc>
      </w:tr>
      <w:tr w:rsidR="00EE4791" w:rsidRPr="005E2AC9" w:rsidTr="00AE7E6C">
        <w:tc>
          <w:tcPr>
            <w:tcW w:w="3039" w:type="dxa"/>
          </w:tcPr>
          <w:p w:rsidR="00EE4791" w:rsidRPr="005E2AC9" w:rsidRDefault="00EE4791" w:rsidP="00AE7E6C">
            <w:pPr>
              <w:autoSpaceDE w:val="0"/>
              <w:autoSpaceDN w:val="0"/>
              <w:adjustRightInd w:val="0"/>
              <w:ind w:hanging="2"/>
            </w:pPr>
            <w:r w:rsidRPr="000B7C8D">
              <w:rPr>
                <w:rFonts w:eastAsiaTheme="minorHAnsi"/>
                <w:lang w:eastAsia="en-US"/>
              </w:rPr>
              <w:t>умение продуктивно общаться и взаимодействовать в процессе совместнойдеятельности, учитывать позиции других уч</w:t>
            </w:r>
            <w:r>
              <w:rPr>
                <w:rFonts w:eastAsiaTheme="minorHAnsi"/>
                <w:lang w:eastAsia="en-US"/>
              </w:rPr>
              <w:t>астников деятельности, эффек</w:t>
            </w:r>
            <w:r w:rsidRPr="000B7C8D">
              <w:rPr>
                <w:rFonts w:eastAsiaTheme="minorHAnsi"/>
                <w:lang w:eastAsia="en-US"/>
              </w:rPr>
              <w:t>тивно разрешать конфликты</w:t>
            </w:r>
          </w:p>
        </w:tc>
        <w:tc>
          <w:tcPr>
            <w:tcW w:w="4161" w:type="dxa"/>
            <w:vMerge/>
          </w:tcPr>
          <w:p w:rsidR="00EE4791" w:rsidRPr="005E2AC9" w:rsidRDefault="00EE4791" w:rsidP="00AE7E6C">
            <w:pPr>
              <w:autoSpaceDE w:val="0"/>
              <w:autoSpaceDN w:val="0"/>
              <w:adjustRightInd w:val="0"/>
              <w:ind w:hanging="2"/>
            </w:pPr>
          </w:p>
        </w:tc>
        <w:tc>
          <w:tcPr>
            <w:tcW w:w="2700" w:type="dxa"/>
            <w:vMerge/>
          </w:tcPr>
          <w:p w:rsidR="00EE4791" w:rsidRPr="005E2AC9" w:rsidRDefault="00EE4791" w:rsidP="00AE7E6C">
            <w:pPr>
              <w:autoSpaceDE w:val="0"/>
              <w:autoSpaceDN w:val="0"/>
              <w:adjustRightInd w:val="0"/>
              <w:ind w:hanging="2"/>
            </w:pP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 xml:space="preserve">владение навыками познавательной, учебно-исследовательской и проектнойдеятельности, навыками разрешения проблем; способность и готовность ксамостоятельному поиску методов решения практических задач, </w:t>
            </w:r>
            <w:proofErr w:type="spellStart"/>
            <w:r w:rsidRPr="000B7C8D">
              <w:rPr>
                <w:rFonts w:eastAsiaTheme="minorHAnsi"/>
                <w:lang w:eastAsia="en-US"/>
              </w:rPr>
              <w:t>применениюразличных</w:t>
            </w:r>
            <w:proofErr w:type="spellEnd"/>
            <w:r w:rsidRPr="000B7C8D">
              <w:rPr>
                <w:rFonts w:eastAsiaTheme="minorHAnsi"/>
                <w:lang w:eastAsia="en-US"/>
              </w:rPr>
              <w:t xml:space="preserve"> методов познания;</w:t>
            </w:r>
          </w:p>
        </w:tc>
        <w:tc>
          <w:tcPr>
            <w:tcW w:w="4161" w:type="dxa"/>
            <w:vMerge/>
          </w:tcPr>
          <w:p w:rsidR="00EE4791" w:rsidRPr="005E2AC9" w:rsidRDefault="00EE4791" w:rsidP="00AE7E6C">
            <w:pPr>
              <w:autoSpaceDE w:val="0"/>
              <w:autoSpaceDN w:val="0"/>
              <w:adjustRightInd w:val="0"/>
              <w:ind w:hanging="2"/>
            </w:pPr>
          </w:p>
        </w:tc>
        <w:tc>
          <w:tcPr>
            <w:tcW w:w="2700" w:type="dxa"/>
            <w:vMerge/>
          </w:tcPr>
          <w:p w:rsidR="00EE4791" w:rsidRPr="005E2AC9" w:rsidRDefault="00EE4791" w:rsidP="00AE7E6C">
            <w:pPr>
              <w:autoSpaceDE w:val="0"/>
              <w:autoSpaceDN w:val="0"/>
              <w:adjustRightInd w:val="0"/>
              <w:ind w:hanging="2"/>
            </w:pP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 xml:space="preserve">готовность и способность к самостоятельной информационно-познавательнойдеятельности, включая умение ориентироваться в различных источникахинформации, критически оценивать и </w:t>
            </w:r>
            <w:r>
              <w:rPr>
                <w:rFonts w:eastAsiaTheme="minorHAnsi"/>
                <w:lang w:eastAsia="en-US"/>
              </w:rPr>
              <w:t>интерпретировать информацию, по</w:t>
            </w:r>
            <w:r w:rsidRPr="000B7C8D">
              <w:rPr>
                <w:rFonts w:eastAsiaTheme="minorHAnsi"/>
                <w:lang w:eastAsia="en-US"/>
              </w:rPr>
              <w:t>лучаемую из различных источников;</w:t>
            </w:r>
          </w:p>
        </w:tc>
        <w:tc>
          <w:tcPr>
            <w:tcW w:w="4161" w:type="dxa"/>
          </w:tcPr>
          <w:p w:rsidR="00EE4791" w:rsidRPr="005E2AC9" w:rsidRDefault="00EE4791" w:rsidP="00AE7E6C">
            <w:pPr>
              <w:autoSpaceDE w:val="0"/>
              <w:autoSpaceDN w:val="0"/>
              <w:adjustRightInd w:val="0"/>
              <w:ind w:hanging="2"/>
            </w:pPr>
          </w:p>
        </w:tc>
        <w:tc>
          <w:tcPr>
            <w:tcW w:w="2700" w:type="dxa"/>
          </w:tcPr>
          <w:p w:rsidR="00EE4791" w:rsidRPr="005E2AC9" w:rsidRDefault="00EE4791" w:rsidP="00AE7E6C">
            <w:pPr>
              <w:autoSpaceDE w:val="0"/>
              <w:autoSpaceDN w:val="0"/>
              <w:adjustRightInd w:val="0"/>
              <w:ind w:hanging="2"/>
            </w:pP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владение языковыми средствами: умение ясно, логично и точно излагатьсвою точку зрения, использовать адекватные языковые средства;</w:t>
            </w:r>
          </w:p>
        </w:tc>
        <w:tc>
          <w:tcPr>
            <w:tcW w:w="4161" w:type="dxa"/>
          </w:tcPr>
          <w:p w:rsidR="00EE4791" w:rsidRPr="005E2AC9" w:rsidRDefault="00EE4791" w:rsidP="00AE7E6C">
            <w:pPr>
              <w:autoSpaceDE w:val="0"/>
              <w:autoSpaceDN w:val="0"/>
              <w:adjustRightInd w:val="0"/>
              <w:ind w:hanging="2"/>
            </w:pPr>
          </w:p>
        </w:tc>
        <w:tc>
          <w:tcPr>
            <w:tcW w:w="2700" w:type="dxa"/>
          </w:tcPr>
          <w:p w:rsidR="00EE4791" w:rsidRPr="005E2AC9" w:rsidRDefault="00EE4791" w:rsidP="00AE7E6C">
            <w:pPr>
              <w:autoSpaceDE w:val="0"/>
              <w:autoSpaceDN w:val="0"/>
              <w:adjustRightInd w:val="0"/>
              <w:ind w:hanging="2"/>
            </w:pP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владение навыками познавательной рефлексии как осознания совершаемыхдействий и мыслительных процессов, их результатов и оснований, границсвоего знания и незнания, новых познавательных задач и средств дляихдостижения;</w:t>
            </w:r>
          </w:p>
        </w:tc>
        <w:tc>
          <w:tcPr>
            <w:tcW w:w="4161" w:type="dxa"/>
          </w:tcPr>
          <w:p w:rsidR="00EE4791" w:rsidRPr="005E2AC9" w:rsidRDefault="00EE4791" w:rsidP="00AE7E6C">
            <w:pPr>
              <w:autoSpaceDE w:val="0"/>
              <w:autoSpaceDN w:val="0"/>
              <w:adjustRightInd w:val="0"/>
              <w:ind w:hanging="2"/>
            </w:pPr>
          </w:p>
        </w:tc>
        <w:tc>
          <w:tcPr>
            <w:tcW w:w="2700" w:type="dxa"/>
          </w:tcPr>
          <w:p w:rsidR="00EE4791" w:rsidRPr="005E2AC9" w:rsidRDefault="00EE4791" w:rsidP="00AE7E6C">
            <w:pPr>
              <w:autoSpaceDE w:val="0"/>
              <w:autoSpaceDN w:val="0"/>
              <w:adjustRightInd w:val="0"/>
              <w:ind w:hanging="2"/>
            </w:pP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 целеустремленность в поисках и принятии решений, сообразительность иинтуиция, развитость пространственных представлени</w:t>
            </w:r>
            <w:r>
              <w:rPr>
                <w:rFonts w:eastAsiaTheme="minorHAnsi"/>
                <w:lang w:eastAsia="en-US"/>
              </w:rPr>
              <w:t>й; способность вос</w:t>
            </w:r>
            <w:r w:rsidRPr="000B7C8D">
              <w:rPr>
                <w:rFonts w:eastAsiaTheme="minorHAnsi"/>
                <w:lang w:eastAsia="en-US"/>
              </w:rPr>
              <w:t>принимать красоту и гармонию мира;</w:t>
            </w:r>
          </w:p>
        </w:tc>
        <w:tc>
          <w:tcPr>
            <w:tcW w:w="4161" w:type="dxa"/>
          </w:tcPr>
          <w:p w:rsidR="00EE4791" w:rsidRPr="005E2AC9" w:rsidRDefault="00EE4791" w:rsidP="00AE7E6C">
            <w:pPr>
              <w:autoSpaceDE w:val="0"/>
              <w:autoSpaceDN w:val="0"/>
              <w:adjustRightInd w:val="0"/>
              <w:ind w:hanging="2"/>
            </w:pPr>
          </w:p>
        </w:tc>
        <w:tc>
          <w:tcPr>
            <w:tcW w:w="2700" w:type="dxa"/>
          </w:tcPr>
          <w:p w:rsidR="00EE4791" w:rsidRPr="005E2AC9" w:rsidRDefault="00EE4791" w:rsidP="00AE7E6C">
            <w:pPr>
              <w:autoSpaceDE w:val="0"/>
              <w:autoSpaceDN w:val="0"/>
              <w:adjustRightInd w:val="0"/>
              <w:ind w:hanging="2"/>
            </w:pPr>
          </w:p>
        </w:tc>
      </w:tr>
      <w:tr w:rsidR="00EE4791" w:rsidRPr="005E2AC9" w:rsidTr="00AE7E6C">
        <w:tc>
          <w:tcPr>
            <w:tcW w:w="9900" w:type="dxa"/>
            <w:gridSpan w:val="3"/>
          </w:tcPr>
          <w:p w:rsidR="00EE4791" w:rsidRPr="005E2AC9" w:rsidRDefault="00EE4791" w:rsidP="00AE7E6C">
            <w:pPr>
              <w:autoSpaceDE w:val="0"/>
              <w:autoSpaceDN w:val="0"/>
              <w:adjustRightInd w:val="0"/>
              <w:ind w:hanging="2"/>
              <w:jc w:val="center"/>
              <w:rPr>
                <w:b/>
                <w:bCs/>
                <w:i/>
                <w:iCs/>
              </w:rPr>
            </w:pPr>
            <w:r w:rsidRPr="005E2AC9">
              <w:rPr>
                <w:b/>
                <w:bCs/>
                <w:i/>
                <w:iCs/>
              </w:rPr>
              <w:t xml:space="preserve">Личностные результаты </w:t>
            </w:r>
            <w:r>
              <w:rPr>
                <w:b/>
                <w:bCs/>
                <w:i/>
                <w:iCs/>
              </w:rPr>
              <w:t>*</w:t>
            </w: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proofErr w:type="spellStart"/>
            <w:r w:rsidRPr="000B7C8D">
              <w:rPr>
                <w:rFonts w:eastAsiaTheme="minorHAnsi"/>
                <w:lang w:eastAsia="en-US"/>
              </w:rPr>
              <w:t>сформированность</w:t>
            </w:r>
            <w:proofErr w:type="spellEnd"/>
            <w:r w:rsidRPr="000B7C8D">
              <w:rPr>
                <w:rFonts w:eastAsiaTheme="minorHAnsi"/>
                <w:lang w:eastAsia="en-US"/>
              </w:rPr>
              <w:t xml:space="preserve"> представлений о математике как универсальном языкенауки, средстве моделирования явлений </w:t>
            </w:r>
            <w:r>
              <w:rPr>
                <w:rFonts w:eastAsiaTheme="minorHAnsi"/>
                <w:lang w:eastAsia="en-US"/>
              </w:rPr>
              <w:t>и процессов, идеях и методах ма</w:t>
            </w:r>
            <w:r w:rsidRPr="000B7C8D">
              <w:rPr>
                <w:rFonts w:eastAsiaTheme="minorHAnsi"/>
                <w:lang w:eastAsia="en-US"/>
              </w:rPr>
              <w:t>тематики;</w:t>
            </w:r>
          </w:p>
        </w:tc>
        <w:tc>
          <w:tcPr>
            <w:tcW w:w="4161" w:type="dxa"/>
          </w:tcPr>
          <w:p w:rsidR="00EE4791" w:rsidRPr="005E2AC9" w:rsidRDefault="00EE4791" w:rsidP="00AE7E6C">
            <w:pPr>
              <w:autoSpaceDE w:val="0"/>
              <w:autoSpaceDN w:val="0"/>
              <w:adjustRightInd w:val="0"/>
              <w:ind w:hanging="2"/>
            </w:pPr>
            <w:r w:rsidRPr="005E2AC9">
              <w:t xml:space="preserve">Показатели оценки </w:t>
            </w:r>
            <w:r>
              <w:t>определены локальным актом</w:t>
            </w:r>
          </w:p>
        </w:tc>
        <w:tc>
          <w:tcPr>
            <w:tcW w:w="2700" w:type="dxa"/>
          </w:tcPr>
          <w:p w:rsidR="00EE4791" w:rsidRPr="005E2AC9" w:rsidRDefault="00EE4791" w:rsidP="00AE7E6C">
            <w:pPr>
              <w:autoSpaceDE w:val="0"/>
              <w:autoSpaceDN w:val="0"/>
              <w:adjustRightInd w:val="0"/>
              <w:ind w:hanging="2"/>
            </w:pPr>
            <w:r>
              <w:rPr>
                <w:bCs/>
              </w:rPr>
              <w:t xml:space="preserve">Оценка осуществляется по особой процедуре, прописанной в </w:t>
            </w:r>
            <w:r>
              <w:t>локальном акте</w:t>
            </w: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 xml:space="preserve">понимание значимости математики для научно-технического </w:t>
            </w:r>
            <w:proofErr w:type="spellStart"/>
            <w:r w:rsidRPr="000B7C8D">
              <w:rPr>
                <w:rFonts w:eastAsiaTheme="minorHAnsi"/>
                <w:lang w:eastAsia="en-US"/>
              </w:rPr>
              <w:t>прогресса,сформированность</w:t>
            </w:r>
            <w:proofErr w:type="spellEnd"/>
            <w:r w:rsidRPr="000B7C8D">
              <w:rPr>
                <w:rFonts w:eastAsiaTheme="minorHAnsi"/>
                <w:lang w:eastAsia="en-US"/>
              </w:rPr>
              <w:t xml:space="preserve"> отношения к математике как к части общечеловеческойкультуры через знакомство с историей развития математики, эволюциейматематических идей;</w:t>
            </w:r>
          </w:p>
        </w:tc>
        <w:tc>
          <w:tcPr>
            <w:tcW w:w="4161" w:type="dxa"/>
          </w:tcPr>
          <w:p w:rsidR="00EE4791" w:rsidRPr="005E2AC9" w:rsidRDefault="00EE4791" w:rsidP="00AE7E6C">
            <w:pPr>
              <w:autoSpaceDE w:val="0"/>
              <w:autoSpaceDN w:val="0"/>
              <w:adjustRightInd w:val="0"/>
              <w:ind w:hanging="2"/>
            </w:pPr>
          </w:p>
        </w:tc>
        <w:tc>
          <w:tcPr>
            <w:tcW w:w="2700" w:type="dxa"/>
          </w:tcPr>
          <w:p w:rsidR="00EE4791" w:rsidRDefault="00EE4791" w:rsidP="00AE7E6C">
            <w:pPr>
              <w:autoSpaceDE w:val="0"/>
              <w:autoSpaceDN w:val="0"/>
              <w:adjustRightInd w:val="0"/>
              <w:ind w:hanging="2"/>
              <w:rPr>
                <w:bCs/>
              </w:rPr>
            </w:pPr>
          </w:p>
        </w:tc>
      </w:tr>
      <w:tr w:rsidR="00EE4791" w:rsidRPr="005E2AC9" w:rsidTr="00AE7E6C">
        <w:tc>
          <w:tcPr>
            <w:tcW w:w="3039" w:type="dxa"/>
          </w:tcPr>
          <w:p w:rsidR="00EE4791" w:rsidRPr="004F029D" w:rsidRDefault="00EE4791" w:rsidP="00AE7E6C">
            <w:pPr>
              <w:autoSpaceDE w:val="0"/>
              <w:autoSpaceDN w:val="0"/>
              <w:adjustRightInd w:val="0"/>
              <w:ind w:hanging="2"/>
              <w:rPr>
                <w:i/>
                <w:sz w:val="20"/>
                <w:szCs w:val="20"/>
              </w:rPr>
            </w:pPr>
            <w:r w:rsidRPr="000B7C8D">
              <w:rPr>
                <w:rFonts w:eastAsiaTheme="minorHAnsi"/>
                <w:lang w:eastAsia="en-US"/>
              </w:rPr>
              <w:t>развитие логического мышления, простра</w:t>
            </w:r>
            <w:r>
              <w:rPr>
                <w:rFonts w:eastAsiaTheme="minorHAnsi"/>
                <w:lang w:eastAsia="en-US"/>
              </w:rPr>
              <w:t>нственного воображения, алгорит</w:t>
            </w:r>
            <w:r w:rsidRPr="000B7C8D">
              <w:rPr>
                <w:rFonts w:eastAsiaTheme="minorHAnsi"/>
                <w:lang w:eastAsia="en-US"/>
              </w:rPr>
              <w:t>мической культуры, критичности мышления на уровне, необходимом длябудущей профессиональной деятельности, для продолжения образования исамообразования;</w:t>
            </w:r>
          </w:p>
        </w:tc>
        <w:tc>
          <w:tcPr>
            <w:tcW w:w="4161" w:type="dxa"/>
          </w:tcPr>
          <w:p w:rsidR="00EE4791" w:rsidRPr="005E2AC9" w:rsidRDefault="00EE4791" w:rsidP="00AE7E6C">
            <w:pPr>
              <w:autoSpaceDE w:val="0"/>
              <w:autoSpaceDN w:val="0"/>
              <w:adjustRightInd w:val="0"/>
              <w:ind w:hanging="2"/>
            </w:pPr>
          </w:p>
        </w:tc>
        <w:tc>
          <w:tcPr>
            <w:tcW w:w="2700" w:type="dxa"/>
          </w:tcPr>
          <w:p w:rsidR="00EE4791" w:rsidRDefault="00EE4791" w:rsidP="00AE7E6C">
            <w:pPr>
              <w:autoSpaceDE w:val="0"/>
              <w:autoSpaceDN w:val="0"/>
              <w:adjustRightInd w:val="0"/>
              <w:ind w:hanging="2"/>
              <w:rPr>
                <w:bCs/>
              </w:rPr>
            </w:pP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 xml:space="preserve"> овладение математическими знаниям</w:t>
            </w:r>
            <w:r>
              <w:rPr>
                <w:rFonts w:eastAsiaTheme="minorHAnsi"/>
                <w:lang w:eastAsia="en-US"/>
              </w:rPr>
              <w:t>и и умениями, необходимыми в по</w:t>
            </w:r>
            <w:r w:rsidRPr="000B7C8D">
              <w:rPr>
                <w:rFonts w:eastAsiaTheme="minorHAnsi"/>
                <w:lang w:eastAsia="en-US"/>
              </w:rPr>
              <w:t>вседневной жизни, для освоения смежных естественно-научных дисциплин идисциплин профессионального цикла, для получения образования в областях,не требующих углубленной математической подготовки;</w:t>
            </w:r>
          </w:p>
        </w:tc>
        <w:tc>
          <w:tcPr>
            <w:tcW w:w="4161" w:type="dxa"/>
          </w:tcPr>
          <w:p w:rsidR="00EE4791" w:rsidRPr="005E2AC9" w:rsidRDefault="00EE4791" w:rsidP="00AE7E6C">
            <w:pPr>
              <w:autoSpaceDE w:val="0"/>
              <w:autoSpaceDN w:val="0"/>
              <w:adjustRightInd w:val="0"/>
              <w:ind w:hanging="2"/>
            </w:pPr>
          </w:p>
        </w:tc>
        <w:tc>
          <w:tcPr>
            <w:tcW w:w="2700" w:type="dxa"/>
          </w:tcPr>
          <w:p w:rsidR="00EE4791" w:rsidRDefault="00EE4791" w:rsidP="00AE7E6C">
            <w:pPr>
              <w:autoSpaceDE w:val="0"/>
              <w:autoSpaceDN w:val="0"/>
              <w:adjustRightInd w:val="0"/>
              <w:ind w:hanging="2"/>
              <w:rPr>
                <w:bCs/>
              </w:rPr>
            </w:pP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готовность и способность к образованию, в том числе самообразованию,на протяжении всей жизни; сознатель</w:t>
            </w:r>
            <w:r>
              <w:rPr>
                <w:rFonts w:eastAsiaTheme="minorHAnsi"/>
                <w:lang w:eastAsia="en-US"/>
              </w:rPr>
              <w:t>ное отношение к непрерывному об</w:t>
            </w:r>
            <w:r w:rsidRPr="000B7C8D">
              <w:rPr>
                <w:rFonts w:eastAsiaTheme="minorHAnsi"/>
                <w:lang w:eastAsia="en-US"/>
              </w:rPr>
              <w:t>разованию как условию успешной проф</w:t>
            </w:r>
            <w:r>
              <w:rPr>
                <w:rFonts w:eastAsiaTheme="minorHAnsi"/>
                <w:lang w:eastAsia="en-US"/>
              </w:rPr>
              <w:t>ессиональной и общественной дея</w:t>
            </w:r>
            <w:r w:rsidRPr="000B7C8D">
              <w:rPr>
                <w:rFonts w:eastAsiaTheme="minorHAnsi"/>
                <w:lang w:eastAsia="en-US"/>
              </w:rPr>
              <w:t>тельности;</w:t>
            </w:r>
          </w:p>
        </w:tc>
        <w:tc>
          <w:tcPr>
            <w:tcW w:w="4161" w:type="dxa"/>
          </w:tcPr>
          <w:p w:rsidR="00EE4791" w:rsidRPr="005E2AC9" w:rsidRDefault="00EE4791" w:rsidP="00AE7E6C">
            <w:pPr>
              <w:autoSpaceDE w:val="0"/>
              <w:autoSpaceDN w:val="0"/>
              <w:adjustRightInd w:val="0"/>
              <w:ind w:hanging="2"/>
            </w:pPr>
          </w:p>
        </w:tc>
        <w:tc>
          <w:tcPr>
            <w:tcW w:w="2700" w:type="dxa"/>
          </w:tcPr>
          <w:p w:rsidR="00EE4791" w:rsidRDefault="00EE4791" w:rsidP="00AE7E6C">
            <w:pPr>
              <w:autoSpaceDE w:val="0"/>
              <w:autoSpaceDN w:val="0"/>
              <w:adjustRightInd w:val="0"/>
              <w:ind w:hanging="2"/>
              <w:rPr>
                <w:bCs/>
              </w:rPr>
            </w:pPr>
          </w:p>
        </w:tc>
      </w:tr>
      <w:tr w:rsidR="00EE4791" w:rsidRPr="005E2AC9" w:rsidTr="00AE7E6C">
        <w:tc>
          <w:tcPr>
            <w:tcW w:w="3039" w:type="dxa"/>
          </w:tcPr>
          <w:p w:rsidR="00EE4791" w:rsidRPr="004F029D" w:rsidRDefault="00EE4791" w:rsidP="00AE7E6C">
            <w:pPr>
              <w:autoSpaceDE w:val="0"/>
              <w:autoSpaceDN w:val="0"/>
              <w:adjustRightInd w:val="0"/>
              <w:ind w:hanging="2"/>
              <w:rPr>
                <w:i/>
                <w:sz w:val="20"/>
                <w:szCs w:val="20"/>
              </w:rPr>
            </w:pPr>
            <w:r w:rsidRPr="000B7C8D">
              <w:rPr>
                <w:rFonts w:eastAsiaTheme="minorHAnsi"/>
                <w:lang w:eastAsia="en-US"/>
              </w:rPr>
              <w:t>готовность и способность к самостоятельной творческой и ответственнойдеятельности;</w:t>
            </w:r>
          </w:p>
        </w:tc>
        <w:tc>
          <w:tcPr>
            <w:tcW w:w="4161" w:type="dxa"/>
          </w:tcPr>
          <w:p w:rsidR="00EE4791" w:rsidRPr="005E2AC9" w:rsidRDefault="00EE4791" w:rsidP="00AE7E6C">
            <w:pPr>
              <w:autoSpaceDE w:val="0"/>
              <w:autoSpaceDN w:val="0"/>
              <w:adjustRightInd w:val="0"/>
              <w:ind w:hanging="2"/>
            </w:pPr>
          </w:p>
        </w:tc>
        <w:tc>
          <w:tcPr>
            <w:tcW w:w="2700" w:type="dxa"/>
          </w:tcPr>
          <w:p w:rsidR="00EE4791" w:rsidRDefault="00EE4791" w:rsidP="00AE7E6C">
            <w:pPr>
              <w:autoSpaceDE w:val="0"/>
              <w:autoSpaceDN w:val="0"/>
              <w:adjustRightInd w:val="0"/>
              <w:ind w:hanging="2"/>
              <w:rPr>
                <w:bCs/>
              </w:rPr>
            </w:pPr>
          </w:p>
        </w:tc>
      </w:tr>
      <w:tr w:rsidR="00EE4791" w:rsidRPr="005E2AC9" w:rsidTr="00AE7E6C">
        <w:tc>
          <w:tcPr>
            <w:tcW w:w="3039" w:type="dxa"/>
          </w:tcPr>
          <w:p w:rsidR="00EE4791" w:rsidRPr="004F029D" w:rsidRDefault="00EE4791" w:rsidP="00AE7E6C">
            <w:pPr>
              <w:autoSpaceDE w:val="0"/>
              <w:autoSpaceDN w:val="0"/>
              <w:adjustRightInd w:val="0"/>
              <w:ind w:hanging="2"/>
              <w:rPr>
                <w:i/>
                <w:sz w:val="20"/>
                <w:szCs w:val="20"/>
              </w:rPr>
            </w:pPr>
            <w:r w:rsidRPr="000B7C8D">
              <w:rPr>
                <w:rFonts w:eastAsiaTheme="minorHAnsi"/>
                <w:lang w:eastAsia="en-US"/>
              </w:rPr>
              <w:t xml:space="preserve">готовность к коллективной работе, сотрудничеству со сверстниками в </w:t>
            </w:r>
            <w:proofErr w:type="spellStart"/>
            <w:r w:rsidRPr="000B7C8D">
              <w:rPr>
                <w:rFonts w:eastAsiaTheme="minorHAnsi"/>
                <w:lang w:eastAsia="en-US"/>
              </w:rPr>
              <w:t>обра-зовательной</w:t>
            </w:r>
            <w:proofErr w:type="spellEnd"/>
            <w:r w:rsidRPr="000B7C8D">
              <w:rPr>
                <w:rFonts w:eastAsiaTheme="minorHAnsi"/>
                <w:lang w:eastAsia="en-US"/>
              </w:rPr>
              <w:t>, общественно полезной, учебно-исследовательской, проектной идругих видах деятельности;</w:t>
            </w:r>
          </w:p>
        </w:tc>
        <w:tc>
          <w:tcPr>
            <w:tcW w:w="4161" w:type="dxa"/>
          </w:tcPr>
          <w:p w:rsidR="00EE4791" w:rsidRPr="005E2AC9" w:rsidRDefault="00EE4791" w:rsidP="00AE7E6C">
            <w:pPr>
              <w:autoSpaceDE w:val="0"/>
              <w:autoSpaceDN w:val="0"/>
              <w:adjustRightInd w:val="0"/>
              <w:ind w:hanging="2"/>
            </w:pPr>
          </w:p>
        </w:tc>
        <w:tc>
          <w:tcPr>
            <w:tcW w:w="2700" w:type="dxa"/>
          </w:tcPr>
          <w:p w:rsidR="00EE4791" w:rsidRDefault="00EE4791" w:rsidP="00AE7E6C">
            <w:pPr>
              <w:autoSpaceDE w:val="0"/>
              <w:autoSpaceDN w:val="0"/>
              <w:adjustRightInd w:val="0"/>
              <w:ind w:hanging="2"/>
              <w:rPr>
                <w:bCs/>
              </w:rPr>
            </w:pPr>
          </w:p>
        </w:tc>
      </w:tr>
      <w:tr w:rsidR="00EE4791" w:rsidRPr="005E2AC9" w:rsidTr="00AE7E6C">
        <w:tc>
          <w:tcPr>
            <w:tcW w:w="3039" w:type="dxa"/>
          </w:tcPr>
          <w:p w:rsidR="00EE4791" w:rsidRPr="004F029D" w:rsidRDefault="00EE4791" w:rsidP="00AE7E6C">
            <w:pPr>
              <w:autoSpaceDE w:val="0"/>
              <w:autoSpaceDN w:val="0"/>
              <w:adjustRightInd w:val="0"/>
              <w:ind w:hanging="2"/>
              <w:rPr>
                <w:i/>
                <w:sz w:val="20"/>
                <w:szCs w:val="20"/>
              </w:rPr>
            </w:pPr>
            <w:r w:rsidRPr="000B7C8D">
              <w:rPr>
                <w:rFonts w:eastAsiaTheme="minorHAnsi"/>
                <w:lang w:eastAsia="en-US"/>
              </w:rPr>
              <w:t>отношение к профессиональной деятельности</w:t>
            </w:r>
            <w:r>
              <w:rPr>
                <w:rFonts w:eastAsiaTheme="minorHAnsi"/>
                <w:lang w:eastAsia="en-US"/>
              </w:rPr>
              <w:t xml:space="preserve"> как возможности участия в реше</w:t>
            </w:r>
            <w:r w:rsidRPr="000B7C8D">
              <w:rPr>
                <w:rFonts w:eastAsiaTheme="minorHAnsi"/>
                <w:lang w:eastAsia="en-US"/>
              </w:rPr>
              <w:t>нии личных, общественных, государственных, общенациональных проблем;</w:t>
            </w:r>
          </w:p>
        </w:tc>
        <w:tc>
          <w:tcPr>
            <w:tcW w:w="4161" w:type="dxa"/>
          </w:tcPr>
          <w:p w:rsidR="00EE4791" w:rsidRPr="005E2AC9" w:rsidRDefault="00EE4791" w:rsidP="00AE7E6C">
            <w:pPr>
              <w:autoSpaceDE w:val="0"/>
              <w:autoSpaceDN w:val="0"/>
              <w:adjustRightInd w:val="0"/>
              <w:ind w:hanging="2"/>
            </w:pPr>
          </w:p>
        </w:tc>
        <w:tc>
          <w:tcPr>
            <w:tcW w:w="2700" w:type="dxa"/>
          </w:tcPr>
          <w:p w:rsidR="00EE4791" w:rsidRDefault="00EE4791" w:rsidP="00AE7E6C">
            <w:pPr>
              <w:autoSpaceDE w:val="0"/>
              <w:autoSpaceDN w:val="0"/>
              <w:adjustRightInd w:val="0"/>
              <w:ind w:hanging="2"/>
              <w:rPr>
                <w:bCs/>
              </w:rPr>
            </w:pPr>
          </w:p>
        </w:tc>
      </w:tr>
    </w:tbl>
    <w:p w:rsidR="003A4CC6" w:rsidRPr="004F029D" w:rsidRDefault="003A4CC6" w:rsidP="003A4CC6">
      <w:pPr>
        <w:autoSpaceDE w:val="0"/>
        <w:autoSpaceDN w:val="0"/>
        <w:adjustRightInd w:val="0"/>
        <w:rPr>
          <w:sz w:val="20"/>
          <w:szCs w:val="20"/>
        </w:rPr>
      </w:pPr>
      <w:r>
        <w:t>*</w:t>
      </w:r>
      <w:r w:rsidRPr="004F029D">
        <w:rPr>
          <w:bCs/>
          <w:i/>
          <w:iCs/>
          <w:sz w:val="20"/>
          <w:szCs w:val="20"/>
        </w:rPr>
        <w:t xml:space="preserve">Личностные результаты проверяются в ходе </w:t>
      </w:r>
      <w:proofErr w:type="spellStart"/>
      <w:r w:rsidRPr="004F029D">
        <w:rPr>
          <w:bCs/>
          <w:i/>
          <w:iCs/>
          <w:sz w:val="20"/>
          <w:szCs w:val="20"/>
        </w:rPr>
        <w:t>неперсонифицированного</w:t>
      </w:r>
      <w:proofErr w:type="spellEnd"/>
      <w:r w:rsidRPr="004F029D">
        <w:rPr>
          <w:bCs/>
          <w:i/>
          <w:iCs/>
          <w:sz w:val="20"/>
          <w:szCs w:val="20"/>
        </w:rPr>
        <w:t xml:space="preserve"> внутреннего мониторинга качества образования, проводимого в соответствии с графиком ПОО</w:t>
      </w:r>
    </w:p>
    <w:p w:rsidR="00CA7880" w:rsidRDefault="003A4CC6" w:rsidP="003A4CC6">
      <w:pPr>
        <w:autoSpaceDE w:val="0"/>
        <w:autoSpaceDN w:val="0"/>
        <w:adjustRightInd w:val="0"/>
        <w:jc w:val="center"/>
        <w:rPr>
          <w:rFonts w:eastAsiaTheme="minorHAnsi"/>
          <w:b/>
          <w:lang w:eastAsia="en-US"/>
        </w:rPr>
        <w:sectPr w:rsidR="00CA7880" w:rsidSect="00C028C3">
          <w:pgSz w:w="11906" w:h="16838"/>
          <w:pgMar w:top="1134" w:right="850" w:bottom="1812" w:left="1701" w:header="708" w:footer="708" w:gutter="0"/>
          <w:cols w:space="708"/>
          <w:docGrid w:linePitch="360"/>
        </w:sectPr>
      </w:pPr>
      <w:r>
        <w:br w:type="page"/>
      </w:r>
    </w:p>
    <w:p w:rsidR="003D73B5" w:rsidRPr="0022107E" w:rsidRDefault="003D73B5" w:rsidP="003D73B5">
      <w:pPr>
        <w:jc w:val="center"/>
        <w:rPr>
          <w:b/>
          <w:bCs/>
        </w:rPr>
      </w:pPr>
      <w:r w:rsidRPr="0022107E">
        <w:rPr>
          <w:b/>
        </w:rPr>
        <w:t>6</w:t>
      </w:r>
      <w:r w:rsidRPr="0022107E">
        <w:rPr>
          <w:b/>
          <w:bCs/>
          <w:color w:val="333333"/>
        </w:rPr>
        <w:t>.</w:t>
      </w:r>
      <w:r w:rsidRPr="0022107E">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3D73B5" w:rsidRPr="0022107E" w:rsidTr="00F55789">
        <w:tc>
          <w:tcPr>
            <w:tcW w:w="1426" w:type="dxa"/>
            <w:tcBorders>
              <w:top w:val="single" w:sz="6" w:space="0" w:color="auto"/>
              <w:left w:val="single" w:sz="6" w:space="0" w:color="auto"/>
              <w:bottom w:val="nil"/>
              <w:right w:val="single" w:sz="6" w:space="0" w:color="auto"/>
            </w:tcBorders>
            <w:vAlign w:val="center"/>
          </w:tcPr>
          <w:p w:rsidR="003D73B5" w:rsidRPr="0022107E" w:rsidRDefault="003D73B5" w:rsidP="00F55789">
            <w:pPr>
              <w:jc w:val="center"/>
            </w:pPr>
            <w:r w:rsidRPr="0022107E">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3D73B5" w:rsidRPr="0022107E" w:rsidRDefault="003D73B5" w:rsidP="00F55789">
            <w:pPr>
              <w:jc w:val="center"/>
            </w:pPr>
            <w:r w:rsidRPr="0022107E">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3D73B5" w:rsidRPr="0022107E" w:rsidRDefault="003D73B5" w:rsidP="00F55789">
            <w:pPr>
              <w:tabs>
                <w:tab w:val="center" w:pos="2695"/>
                <w:tab w:val="left" w:pos="4236"/>
              </w:tabs>
              <w:jc w:val="center"/>
            </w:pPr>
            <w:r w:rsidRPr="0022107E">
              <w:t>ФИО лица, внесшего изменение, подпись</w:t>
            </w:r>
          </w:p>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bl>
    <w:p w:rsidR="003D73B5" w:rsidRPr="00E9309E" w:rsidRDefault="003D73B5" w:rsidP="003D73B5">
      <w:pPr>
        <w:autoSpaceDE w:val="0"/>
        <w:autoSpaceDN w:val="0"/>
        <w:adjustRightInd w:val="0"/>
        <w:jc w:val="both"/>
        <w:rPr>
          <w:rFonts w:eastAsiaTheme="minorEastAsia"/>
        </w:rPr>
      </w:pPr>
    </w:p>
    <w:sectPr w:rsidR="003D73B5" w:rsidRPr="00E9309E" w:rsidSect="00A7502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MS Mincho"/>
    <w:charset w:val="8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entury Schoolbook">
    <w:altName w:val="Century"/>
    <w:charset w:val="CC"/>
    <w:family w:val="roman"/>
    <w:pitch w:val="variable"/>
    <w:sig w:usb0="00000287" w:usb1="00000000" w:usb2="00000000" w:usb3="00000000" w:csb0="0000009F" w:csb1="00000000"/>
  </w:font>
  <w:font w:name="FranklinGothicMediumC">
    <w:panose1 w:val="00000000000000000000"/>
    <w:charset w:val="CC"/>
    <w:family w:val="auto"/>
    <w:notTrueType/>
    <w:pitch w:val="default"/>
    <w:sig w:usb0="00000201" w:usb1="00000000" w:usb2="00000000" w:usb3="00000000" w:csb0="00000004" w:csb1="00000000"/>
  </w:font>
  <w:font w:name="SchoolBookCSanPin-Regular">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044596F"/>
    <w:multiLevelType w:val="hybridMultilevel"/>
    <w:tmpl w:val="A300C08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5A95631"/>
    <w:multiLevelType w:val="hybridMultilevel"/>
    <w:tmpl w:val="4BCAE27E"/>
    <w:lvl w:ilvl="0" w:tplc="BDC601DA">
      <w:start w:val="4"/>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3">
    <w:nsid w:val="09E42CF5"/>
    <w:multiLevelType w:val="hybridMultilevel"/>
    <w:tmpl w:val="DD7A2BD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BB00573"/>
    <w:multiLevelType w:val="hybridMultilevel"/>
    <w:tmpl w:val="757817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1F061DA"/>
    <w:multiLevelType w:val="hybridMultilevel"/>
    <w:tmpl w:val="FBDEFC80"/>
    <w:lvl w:ilvl="0" w:tplc="04190001">
      <w:start w:val="1"/>
      <w:numFmt w:val="bullet"/>
      <w:lvlText w:val=""/>
      <w:lvlJc w:val="left"/>
      <w:pPr>
        <w:ind w:left="782" w:hanging="360"/>
      </w:pPr>
      <w:rPr>
        <w:rFonts w:ascii="Symbol" w:hAnsi="Symbol" w:hint="default"/>
      </w:rPr>
    </w:lvl>
    <w:lvl w:ilvl="1" w:tplc="04190003" w:tentative="1">
      <w:start w:val="1"/>
      <w:numFmt w:val="bullet"/>
      <w:lvlText w:val="o"/>
      <w:lvlJc w:val="left"/>
      <w:pPr>
        <w:ind w:left="1502" w:hanging="360"/>
      </w:pPr>
      <w:rPr>
        <w:rFonts w:ascii="Courier New" w:hAnsi="Courier New" w:cs="Courier New" w:hint="default"/>
      </w:rPr>
    </w:lvl>
    <w:lvl w:ilvl="2" w:tplc="04190005" w:tentative="1">
      <w:start w:val="1"/>
      <w:numFmt w:val="bullet"/>
      <w:lvlText w:val=""/>
      <w:lvlJc w:val="left"/>
      <w:pPr>
        <w:ind w:left="2222" w:hanging="360"/>
      </w:pPr>
      <w:rPr>
        <w:rFonts w:ascii="Wingdings" w:hAnsi="Wingdings" w:hint="default"/>
      </w:rPr>
    </w:lvl>
    <w:lvl w:ilvl="3" w:tplc="04190001" w:tentative="1">
      <w:start w:val="1"/>
      <w:numFmt w:val="bullet"/>
      <w:lvlText w:val=""/>
      <w:lvlJc w:val="left"/>
      <w:pPr>
        <w:ind w:left="2942" w:hanging="360"/>
      </w:pPr>
      <w:rPr>
        <w:rFonts w:ascii="Symbol" w:hAnsi="Symbol" w:hint="default"/>
      </w:rPr>
    </w:lvl>
    <w:lvl w:ilvl="4" w:tplc="04190003" w:tentative="1">
      <w:start w:val="1"/>
      <w:numFmt w:val="bullet"/>
      <w:lvlText w:val="o"/>
      <w:lvlJc w:val="left"/>
      <w:pPr>
        <w:ind w:left="3662" w:hanging="360"/>
      </w:pPr>
      <w:rPr>
        <w:rFonts w:ascii="Courier New" w:hAnsi="Courier New" w:cs="Courier New" w:hint="default"/>
      </w:rPr>
    </w:lvl>
    <w:lvl w:ilvl="5" w:tplc="04190005" w:tentative="1">
      <w:start w:val="1"/>
      <w:numFmt w:val="bullet"/>
      <w:lvlText w:val=""/>
      <w:lvlJc w:val="left"/>
      <w:pPr>
        <w:ind w:left="4382" w:hanging="360"/>
      </w:pPr>
      <w:rPr>
        <w:rFonts w:ascii="Wingdings" w:hAnsi="Wingdings" w:hint="default"/>
      </w:rPr>
    </w:lvl>
    <w:lvl w:ilvl="6" w:tplc="04190001" w:tentative="1">
      <w:start w:val="1"/>
      <w:numFmt w:val="bullet"/>
      <w:lvlText w:val=""/>
      <w:lvlJc w:val="left"/>
      <w:pPr>
        <w:ind w:left="5102" w:hanging="360"/>
      </w:pPr>
      <w:rPr>
        <w:rFonts w:ascii="Symbol" w:hAnsi="Symbol" w:hint="default"/>
      </w:rPr>
    </w:lvl>
    <w:lvl w:ilvl="7" w:tplc="04190003" w:tentative="1">
      <w:start w:val="1"/>
      <w:numFmt w:val="bullet"/>
      <w:lvlText w:val="o"/>
      <w:lvlJc w:val="left"/>
      <w:pPr>
        <w:ind w:left="5822" w:hanging="360"/>
      </w:pPr>
      <w:rPr>
        <w:rFonts w:ascii="Courier New" w:hAnsi="Courier New" w:cs="Courier New" w:hint="default"/>
      </w:rPr>
    </w:lvl>
    <w:lvl w:ilvl="8" w:tplc="04190005" w:tentative="1">
      <w:start w:val="1"/>
      <w:numFmt w:val="bullet"/>
      <w:lvlText w:val=""/>
      <w:lvlJc w:val="left"/>
      <w:pPr>
        <w:ind w:left="6542" w:hanging="360"/>
      </w:pPr>
      <w:rPr>
        <w:rFonts w:ascii="Wingdings" w:hAnsi="Wingdings" w:hint="default"/>
      </w:rPr>
    </w:lvl>
  </w:abstractNum>
  <w:abstractNum w:abstractNumId="8">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6766122"/>
    <w:multiLevelType w:val="hybridMultilevel"/>
    <w:tmpl w:val="1F8EEAC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954694E"/>
    <w:multiLevelType w:val="hybridMultilevel"/>
    <w:tmpl w:val="4BCAE27E"/>
    <w:lvl w:ilvl="0" w:tplc="BDC601DA">
      <w:start w:val="4"/>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1">
    <w:nsid w:val="1B5E2D28"/>
    <w:multiLevelType w:val="hybridMultilevel"/>
    <w:tmpl w:val="85D241C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3">
    <w:nsid w:val="299E4855"/>
    <w:multiLevelType w:val="hybridMultilevel"/>
    <w:tmpl w:val="92A42646"/>
    <w:lvl w:ilvl="0" w:tplc="04190001">
      <w:start w:val="1"/>
      <w:numFmt w:val="bullet"/>
      <w:lvlText w:val=""/>
      <w:lvlJc w:val="left"/>
      <w:pPr>
        <w:ind w:left="782" w:hanging="360"/>
      </w:pPr>
      <w:rPr>
        <w:rFonts w:ascii="Symbol" w:hAnsi="Symbol" w:hint="default"/>
      </w:rPr>
    </w:lvl>
    <w:lvl w:ilvl="1" w:tplc="04190003" w:tentative="1">
      <w:start w:val="1"/>
      <w:numFmt w:val="bullet"/>
      <w:lvlText w:val="o"/>
      <w:lvlJc w:val="left"/>
      <w:pPr>
        <w:ind w:left="1502" w:hanging="360"/>
      </w:pPr>
      <w:rPr>
        <w:rFonts w:ascii="Courier New" w:hAnsi="Courier New" w:cs="Courier New" w:hint="default"/>
      </w:rPr>
    </w:lvl>
    <w:lvl w:ilvl="2" w:tplc="04190005" w:tentative="1">
      <w:start w:val="1"/>
      <w:numFmt w:val="bullet"/>
      <w:lvlText w:val=""/>
      <w:lvlJc w:val="left"/>
      <w:pPr>
        <w:ind w:left="2222" w:hanging="360"/>
      </w:pPr>
      <w:rPr>
        <w:rFonts w:ascii="Wingdings" w:hAnsi="Wingdings" w:hint="default"/>
      </w:rPr>
    </w:lvl>
    <w:lvl w:ilvl="3" w:tplc="04190001" w:tentative="1">
      <w:start w:val="1"/>
      <w:numFmt w:val="bullet"/>
      <w:lvlText w:val=""/>
      <w:lvlJc w:val="left"/>
      <w:pPr>
        <w:ind w:left="2942" w:hanging="360"/>
      </w:pPr>
      <w:rPr>
        <w:rFonts w:ascii="Symbol" w:hAnsi="Symbol" w:hint="default"/>
      </w:rPr>
    </w:lvl>
    <w:lvl w:ilvl="4" w:tplc="04190003" w:tentative="1">
      <w:start w:val="1"/>
      <w:numFmt w:val="bullet"/>
      <w:lvlText w:val="o"/>
      <w:lvlJc w:val="left"/>
      <w:pPr>
        <w:ind w:left="3662" w:hanging="360"/>
      </w:pPr>
      <w:rPr>
        <w:rFonts w:ascii="Courier New" w:hAnsi="Courier New" w:cs="Courier New" w:hint="default"/>
      </w:rPr>
    </w:lvl>
    <w:lvl w:ilvl="5" w:tplc="04190005" w:tentative="1">
      <w:start w:val="1"/>
      <w:numFmt w:val="bullet"/>
      <w:lvlText w:val=""/>
      <w:lvlJc w:val="left"/>
      <w:pPr>
        <w:ind w:left="4382" w:hanging="360"/>
      </w:pPr>
      <w:rPr>
        <w:rFonts w:ascii="Wingdings" w:hAnsi="Wingdings" w:hint="default"/>
      </w:rPr>
    </w:lvl>
    <w:lvl w:ilvl="6" w:tplc="04190001" w:tentative="1">
      <w:start w:val="1"/>
      <w:numFmt w:val="bullet"/>
      <w:lvlText w:val=""/>
      <w:lvlJc w:val="left"/>
      <w:pPr>
        <w:ind w:left="5102" w:hanging="360"/>
      </w:pPr>
      <w:rPr>
        <w:rFonts w:ascii="Symbol" w:hAnsi="Symbol" w:hint="default"/>
      </w:rPr>
    </w:lvl>
    <w:lvl w:ilvl="7" w:tplc="04190003" w:tentative="1">
      <w:start w:val="1"/>
      <w:numFmt w:val="bullet"/>
      <w:lvlText w:val="o"/>
      <w:lvlJc w:val="left"/>
      <w:pPr>
        <w:ind w:left="5822" w:hanging="360"/>
      </w:pPr>
      <w:rPr>
        <w:rFonts w:ascii="Courier New" w:hAnsi="Courier New" w:cs="Courier New" w:hint="default"/>
      </w:rPr>
    </w:lvl>
    <w:lvl w:ilvl="8" w:tplc="04190005" w:tentative="1">
      <w:start w:val="1"/>
      <w:numFmt w:val="bullet"/>
      <w:lvlText w:val=""/>
      <w:lvlJc w:val="left"/>
      <w:pPr>
        <w:ind w:left="6542" w:hanging="360"/>
      </w:pPr>
      <w:rPr>
        <w:rFonts w:ascii="Wingdings" w:hAnsi="Wingdings" w:hint="default"/>
      </w:rPr>
    </w:lvl>
  </w:abstractNum>
  <w:abstractNum w:abstractNumId="14">
    <w:nsid w:val="2B005F49"/>
    <w:multiLevelType w:val="hybridMultilevel"/>
    <w:tmpl w:val="6B0408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BAD5321"/>
    <w:multiLevelType w:val="hybridMultilevel"/>
    <w:tmpl w:val="51826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CDE547F"/>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9">
    <w:nsid w:val="43AB2969"/>
    <w:multiLevelType w:val="hybridMultilevel"/>
    <w:tmpl w:val="9F1A385E"/>
    <w:lvl w:ilvl="0" w:tplc="04190001">
      <w:start w:val="1"/>
      <w:numFmt w:val="bullet"/>
      <w:lvlText w:val=""/>
      <w:lvlJc w:val="left"/>
      <w:pPr>
        <w:ind w:left="782" w:hanging="360"/>
      </w:pPr>
      <w:rPr>
        <w:rFonts w:ascii="Symbol" w:hAnsi="Symbol" w:hint="default"/>
      </w:rPr>
    </w:lvl>
    <w:lvl w:ilvl="1" w:tplc="04190003" w:tentative="1">
      <w:start w:val="1"/>
      <w:numFmt w:val="bullet"/>
      <w:lvlText w:val="o"/>
      <w:lvlJc w:val="left"/>
      <w:pPr>
        <w:ind w:left="1502" w:hanging="360"/>
      </w:pPr>
      <w:rPr>
        <w:rFonts w:ascii="Courier New" w:hAnsi="Courier New" w:cs="Courier New" w:hint="default"/>
      </w:rPr>
    </w:lvl>
    <w:lvl w:ilvl="2" w:tplc="04190005" w:tentative="1">
      <w:start w:val="1"/>
      <w:numFmt w:val="bullet"/>
      <w:lvlText w:val=""/>
      <w:lvlJc w:val="left"/>
      <w:pPr>
        <w:ind w:left="2222" w:hanging="360"/>
      </w:pPr>
      <w:rPr>
        <w:rFonts w:ascii="Wingdings" w:hAnsi="Wingdings" w:hint="default"/>
      </w:rPr>
    </w:lvl>
    <w:lvl w:ilvl="3" w:tplc="04190001" w:tentative="1">
      <w:start w:val="1"/>
      <w:numFmt w:val="bullet"/>
      <w:lvlText w:val=""/>
      <w:lvlJc w:val="left"/>
      <w:pPr>
        <w:ind w:left="2942" w:hanging="360"/>
      </w:pPr>
      <w:rPr>
        <w:rFonts w:ascii="Symbol" w:hAnsi="Symbol" w:hint="default"/>
      </w:rPr>
    </w:lvl>
    <w:lvl w:ilvl="4" w:tplc="04190003" w:tentative="1">
      <w:start w:val="1"/>
      <w:numFmt w:val="bullet"/>
      <w:lvlText w:val="o"/>
      <w:lvlJc w:val="left"/>
      <w:pPr>
        <w:ind w:left="3662" w:hanging="360"/>
      </w:pPr>
      <w:rPr>
        <w:rFonts w:ascii="Courier New" w:hAnsi="Courier New" w:cs="Courier New" w:hint="default"/>
      </w:rPr>
    </w:lvl>
    <w:lvl w:ilvl="5" w:tplc="04190005" w:tentative="1">
      <w:start w:val="1"/>
      <w:numFmt w:val="bullet"/>
      <w:lvlText w:val=""/>
      <w:lvlJc w:val="left"/>
      <w:pPr>
        <w:ind w:left="4382" w:hanging="360"/>
      </w:pPr>
      <w:rPr>
        <w:rFonts w:ascii="Wingdings" w:hAnsi="Wingdings" w:hint="default"/>
      </w:rPr>
    </w:lvl>
    <w:lvl w:ilvl="6" w:tplc="04190001" w:tentative="1">
      <w:start w:val="1"/>
      <w:numFmt w:val="bullet"/>
      <w:lvlText w:val=""/>
      <w:lvlJc w:val="left"/>
      <w:pPr>
        <w:ind w:left="5102" w:hanging="360"/>
      </w:pPr>
      <w:rPr>
        <w:rFonts w:ascii="Symbol" w:hAnsi="Symbol" w:hint="default"/>
      </w:rPr>
    </w:lvl>
    <w:lvl w:ilvl="7" w:tplc="04190003" w:tentative="1">
      <w:start w:val="1"/>
      <w:numFmt w:val="bullet"/>
      <w:lvlText w:val="o"/>
      <w:lvlJc w:val="left"/>
      <w:pPr>
        <w:ind w:left="5822" w:hanging="360"/>
      </w:pPr>
      <w:rPr>
        <w:rFonts w:ascii="Courier New" w:hAnsi="Courier New" w:cs="Courier New" w:hint="default"/>
      </w:rPr>
    </w:lvl>
    <w:lvl w:ilvl="8" w:tplc="04190005" w:tentative="1">
      <w:start w:val="1"/>
      <w:numFmt w:val="bullet"/>
      <w:lvlText w:val=""/>
      <w:lvlJc w:val="left"/>
      <w:pPr>
        <w:ind w:left="6542" w:hanging="360"/>
      </w:pPr>
      <w:rPr>
        <w:rFonts w:ascii="Wingdings" w:hAnsi="Wingdings" w:hint="default"/>
      </w:rPr>
    </w:lvl>
  </w:abstractNum>
  <w:abstractNum w:abstractNumId="20">
    <w:nsid w:val="45BE57A1"/>
    <w:multiLevelType w:val="hybridMultilevel"/>
    <w:tmpl w:val="344CA540"/>
    <w:lvl w:ilvl="0" w:tplc="5798B690">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7235DD5"/>
    <w:multiLevelType w:val="hybridMultilevel"/>
    <w:tmpl w:val="22DCC786"/>
    <w:lvl w:ilvl="0" w:tplc="04190001">
      <w:start w:val="1"/>
      <w:numFmt w:val="bullet"/>
      <w:lvlText w:val=""/>
      <w:lvlJc w:val="left"/>
      <w:pPr>
        <w:tabs>
          <w:tab w:val="num" w:pos="1461"/>
        </w:tabs>
        <w:ind w:left="1461"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3">
    <w:nsid w:val="52F0781B"/>
    <w:multiLevelType w:val="hybridMultilevel"/>
    <w:tmpl w:val="6F98912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30831F2"/>
    <w:multiLevelType w:val="hybridMultilevel"/>
    <w:tmpl w:val="7BFE310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A8E49C9"/>
    <w:multiLevelType w:val="hybridMultilevel"/>
    <w:tmpl w:val="BAAE56B8"/>
    <w:lvl w:ilvl="0" w:tplc="04190001">
      <w:start w:val="1"/>
      <w:numFmt w:val="bullet"/>
      <w:lvlText w:val=""/>
      <w:lvlJc w:val="left"/>
      <w:pPr>
        <w:ind w:left="1029" w:hanging="360"/>
      </w:pPr>
      <w:rPr>
        <w:rFonts w:ascii="Symbol" w:hAnsi="Symbol" w:hint="default"/>
      </w:rPr>
    </w:lvl>
    <w:lvl w:ilvl="1" w:tplc="04190003" w:tentative="1">
      <w:start w:val="1"/>
      <w:numFmt w:val="bullet"/>
      <w:lvlText w:val="o"/>
      <w:lvlJc w:val="left"/>
      <w:pPr>
        <w:ind w:left="1749" w:hanging="360"/>
      </w:pPr>
      <w:rPr>
        <w:rFonts w:ascii="Courier New" w:hAnsi="Courier New" w:cs="Courier New" w:hint="default"/>
      </w:rPr>
    </w:lvl>
    <w:lvl w:ilvl="2" w:tplc="04190005" w:tentative="1">
      <w:start w:val="1"/>
      <w:numFmt w:val="bullet"/>
      <w:lvlText w:val=""/>
      <w:lvlJc w:val="left"/>
      <w:pPr>
        <w:ind w:left="2469" w:hanging="360"/>
      </w:pPr>
      <w:rPr>
        <w:rFonts w:ascii="Wingdings" w:hAnsi="Wingdings" w:hint="default"/>
      </w:rPr>
    </w:lvl>
    <w:lvl w:ilvl="3" w:tplc="04190001" w:tentative="1">
      <w:start w:val="1"/>
      <w:numFmt w:val="bullet"/>
      <w:lvlText w:val=""/>
      <w:lvlJc w:val="left"/>
      <w:pPr>
        <w:ind w:left="3189" w:hanging="360"/>
      </w:pPr>
      <w:rPr>
        <w:rFonts w:ascii="Symbol" w:hAnsi="Symbol" w:hint="default"/>
      </w:rPr>
    </w:lvl>
    <w:lvl w:ilvl="4" w:tplc="04190003" w:tentative="1">
      <w:start w:val="1"/>
      <w:numFmt w:val="bullet"/>
      <w:lvlText w:val="o"/>
      <w:lvlJc w:val="left"/>
      <w:pPr>
        <w:ind w:left="3909" w:hanging="360"/>
      </w:pPr>
      <w:rPr>
        <w:rFonts w:ascii="Courier New" w:hAnsi="Courier New" w:cs="Courier New" w:hint="default"/>
      </w:rPr>
    </w:lvl>
    <w:lvl w:ilvl="5" w:tplc="04190005" w:tentative="1">
      <w:start w:val="1"/>
      <w:numFmt w:val="bullet"/>
      <w:lvlText w:val=""/>
      <w:lvlJc w:val="left"/>
      <w:pPr>
        <w:ind w:left="4629" w:hanging="360"/>
      </w:pPr>
      <w:rPr>
        <w:rFonts w:ascii="Wingdings" w:hAnsi="Wingdings" w:hint="default"/>
      </w:rPr>
    </w:lvl>
    <w:lvl w:ilvl="6" w:tplc="04190001" w:tentative="1">
      <w:start w:val="1"/>
      <w:numFmt w:val="bullet"/>
      <w:lvlText w:val=""/>
      <w:lvlJc w:val="left"/>
      <w:pPr>
        <w:ind w:left="5349" w:hanging="360"/>
      </w:pPr>
      <w:rPr>
        <w:rFonts w:ascii="Symbol" w:hAnsi="Symbol" w:hint="default"/>
      </w:rPr>
    </w:lvl>
    <w:lvl w:ilvl="7" w:tplc="04190003" w:tentative="1">
      <w:start w:val="1"/>
      <w:numFmt w:val="bullet"/>
      <w:lvlText w:val="o"/>
      <w:lvlJc w:val="left"/>
      <w:pPr>
        <w:ind w:left="6069" w:hanging="360"/>
      </w:pPr>
      <w:rPr>
        <w:rFonts w:ascii="Courier New" w:hAnsi="Courier New" w:cs="Courier New" w:hint="default"/>
      </w:rPr>
    </w:lvl>
    <w:lvl w:ilvl="8" w:tplc="04190005" w:tentative="1">
      <w:start w:val="1"/>
      <w:numFmt w:val="bullet"/>
      <w:lvlText w:val=""/>
      <w:lvlJc w:val="left"/>
      <w:pPr>
        <w:ind w:left="6789" w:hanging="360"/>
      </w:pPr>
      <w:rPr>
        <w:rFonts w:ascii="Wingdings" w:hAnsi="Wingdings" w:hint="default"/>
      </w:rPr>
    </w:lvl>
  </w:abstractNum>
  <w:abstractNum w:abstractNumId="26">
    <w:nsid w:val="5EDE2ED1"/>
    <w:multiLevelType w:val="hybridMultilevel"/>
    <w:tmpl w:val="1E368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0D80BAF"/>
    <w:multiLevelType w:val="hybridMultilevel"/>
    <w:tmpl w:val="6D2EE5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75D32AE"/>
    <w:multiLevelType w:val="hybridMultilevel"/>
    <w:tmpl w:val="EE1C5B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B6255EF"/>
    <w:multiLevelType w:val="hybridMultilevel"/>
    <w:tmpl w:val="54B2BA46"/>
    <w:lvl w:ilvl="0" w:tplc="04190001">
      <w:start w:val="1"/>
      <w:numFmt w:val="bullet"/>
      <w:lvlText w:val=""/>
      <w:lvlJc w:val="left"/>
      <w:pPr>
        <w:ind w:left="782" w:hanging="360"/>
      </w:pPr>
      <w:rPr>
        <w:rFonts w:ascii="Symbol" w:hAnsi="Symbol" w:hint="default"/>
      </w:rPr>
    </w:lvl>
    <w:lvl w:ilvl="1" w:tplc="04190003" w:tentative="1">
      <w:start w:val="1"/>
      <w:numFmt w:val="bullet"/>
      <w:lvlText w:val="o"/>
      <w:lvlJc w:val="left"/>
      <w:pPr>
        <w:ind w:left="1502" w:hanging="360"/>
      </w:pPr>
      <w:rPr>
        <w:rFonts w:ascii="Courier New" w:hAnsi="Courier New" w:cs="Courier New" w:hint="default"/>
      </w:rPr>
    </w:lvl>
    <w:lvl w:ilvl="2" w:tplc="04190005" w:tentative="1">
      <w:start w:val="1"/>
      <w:numFmt w:val="bullet"/>
      <w:lvlText w:val=""/>
      <w:lvlJc w:val="left"/>
      <w:pPr>
        <w:ind w:left="2222" w:hanging="360"/>
      </w:pPr>
      <w:rPr>
        <w:rFonts w:ascii="Wingdings" w:hAnsi="Wingdings" w:hint="default"/>
      </w:rPr>
    </w:lvl>
    <w:lvl w:ilvl="3" w:tplc="04190001" w:tentative="1">
      <w:start w:val="1"/>
      <w:numFmt w:val="bullet"/>
      <w:lvlText w:val=""/>
      <w:lvlJc w:val="left"/>
      <w:pPr>
        <w:ind w:left="2942" w:hanging="360"/>
      </w:pPr>
      <w:rPr>
        <w:rFonts w:ascii="Symbol" w:hAnsi="Symbol" w:hint="default"/>
      </w:rPr>
    </w:lvl>
    <w:lvl w:ilvl="4" w:tplc="04190003" w:tentative="1">
      <w:start w:val="1"/>
      <w:numFmt w:val="bullet"/>
      <w:lvlText w:val="o"/>
      <w:lvlJc w:val="left"/>
      <w:pPr>
        <w:ind w:left="3662" w:hanging="360"/>
      </w:pPr>
      <w:rPr>
        <w:rFonts w:ascii="Courier New" w:hAnsi="Courier New" w:cs="Courier New" w:hint="default"/>
      </w:rPr>
    </w:lvl>
    <w:lvl w:ilvl="5" w:tplc="04190005" w:tentative="1">
      <w:start w:val="1"/>
      <w:numFmt w:val="bullet"/>
      <w:lvlText w:val=""/>
      <w:lvlJc w:val="left"/>
      <w:pPr>
        <w:ind w:left="4382" w:hanging="360"/>
      </w:pPr>
      <w:rPr>
        <w:rFonts w:ascii="Wingdings" w:hAnsi="Wingdings" w:hint="default"/>
      </w:rPr>
    </w:lvl>
    <w:lvl w:ilvl="6" w:tplc="04190001" w:tentative="1">
      <w:start w:val="1"/>
      <w:numFmt w:val="bullet"/>
      <w:lvlText w:val=""/>
      <w:lvlJc w:val="left"/>
      <w:pPr>
        <w:ind w:left="5102" w:hanging="360"/>
      </w:pPr>
      <w:rPr>
        <w:rFonts w:ascii="Symbol" w:hAnsi="Symbol" w:hint="default"/>
      </w:rPr>
    </w:lvl>
    <w:lvl w:ilvl="7" w:tplc="04190003" w:tentative="1">
      <w:start w:val="1"/>
      <w:numFmt w:val="bullet"/>
      <w:lvlText w:val="o"/>
      <w:lvlJc w:val="left"/>
      <w:pPr>
        <w:ind w:left="5822" w:hanging="360"/>
      </w:pPr>
      <w:rPr>
        <w:rFonts w:ascii="Courier New" w:hAnsi="Courier New" w:cs="Courier New" w:hint="default"/>
      </w:rPr>
    </w:lvl>
    <w:lvl w:ilvl="8" w:tplc="04190005" w:tentative="1">
      <w:start w:val="1"/>
      <w:numFmt w:val="bullet"/>
      <w:lvlText w:val=""/>
      <w:lvlJc w:val="left"/>
      <w:pPr>
        <w:ind w:left="6542" w:hanging="360"/>
      </w:pPr>
      <w:rPr>
        <w:rFonts w:ascii="Wingdings" w:hAnsi="Wingdings" w:hint="default"/>
      </w:rPr>
    </w:lvl>
  </w:abstractNum>
  <w:abstractNum w:abstractNumId="30">
    <w:nsid w:val="70827454"/>
    <w:multiLevelType w:val="hybridMultilevel"/>
    <w:tmpl w:val="1FE047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3000E5F"/>
    <w:multiLevelType w:val="hybridMultilevel"/>
    <w:tmpl w:val="67C0BE9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50C15F0"/>
    <w:multiLevelType w:val="hybridMultilevel"/>
    <w:tmpl w:val="C4441C6A"/>
    <w:lvl w:ilvl="0" w:tplc="CFA44A84">
      <w:start w:val="1"/>
      <w:numFmt w:val="bullet"/>
      <w:lvlText w:val=""/>
      <w:lvlJc w:val="left"/>
      <w:pPr>
        <w:ind w:left="786" w:hanging="360"/>
      </w:pPr>
      <w:rPr>
        <w:rFonts w:ascii="Symbol" w:hAnsi="Symbol" w:hint="default"/>
        <w:sz w:val="24"/>
        <w:szCs w:val="24"/>
      </w:rPr>
    </w:lvl>
    <w:lvl w:ilvl="1" w:tplc="9A24BD5A">
      <w:numFmt w:val="bullet"/>
      <w:lvlText w:val="•"/>
      <w:lvlJc w:val="left"/>
      <w:pPr>
        <w:ind w:left="1506" w:hanging="360"/>
      </w:pPr>
      <w:rPr>
        <w:rFonts w:ascii="Times New Roman" w:eastAsiaTheme="minorHAnsi" w:hAnsi="Times New Roman" w:cs="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3">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16"/>
  </w:num>
  <w:num w:numId="5">
    <w:abstractNumId w:val="0"/>
  </w:num>
  <w:num w:numId="6">
    <w:abstractNumId w:val="22"/>
  </w:num>
  <w:num w:numId="7">
    <w:abstractNumId w:val="12"/>
  </w:num>
  <w:num w:numId="8">
    <w:abstractNumId w:val="18"/>
  </w:num>
  <w:num w:numId="9">
    <w:abstractNumId w:val="33"/>
  </w:num>
  <w:num w:numId="10">
    <w:abstractNumId w:val="32"/>
  </w:num>
  <w:num w:numId="11">
    <w:abstractNumId w:val="8"/>
  </w:num>
  <w:num w:numId="12">
    <w:abstractNumId w:val="15"/>
  </w:num>
  <w:num w:numId="13">
    <w:abstractNumId w:val="17"/>
  </w:num>
  <w:num w:numId="14">
    <w:abstractNumId w:val="20"/>
  </w:num>
  <w:num w:numId="15">
    <w:abstractNumId w:val="10"/>
  </w:num>
  <w:num w:numId="16">
    <w:abstractNumId w:val="21"/>
  </w:num>
  <w:num w:numId="17">
    <w:abstractNumId w:val="3"/>
  </w:num>
  <w:num w:numId="18">
    <w:abstractNumId w:val="31"/>
  </w:num>
  <w:num w:numId="19">
    <w:abstractNumId w:val="9"/>
  </w:num>
  <w:num w:numId="20">
    <w:abstractNumId w:val="23"/>
  </w:num>
  <w:num w:numId="21">
    <w:abstractNumId w:val="11"/>
  </w:num>
  <w:num w:numId="22">
    <w:abstractNumId w:val="24"/>
  </w:num>
  <w:num w:numId="23">
    <w:abstractNumId w:val="1"/>
  </w:num>
  <w:num w:numId="24">
    <w:abstractNumId w:val="5"/>
  </w:num>
  <w:num w:numId="25">
    <w:abstractNumId w:val="2"/>
  </w:num>
  <w:num w:numId="26">
    <w:abstractNumId w:val="28"/>
  </w:num>
  <w:num w:numId="27">
    <w:abstractNumId w:val="13"/>
  </w:num>
  <w:num w:numId="28">
    <w:abstractNumId w:val="30"/>
  </w:num>
  <w:num w:numId="29">
    <w:abstractNumId w:val="7"/>
  </w:num>
  <w:num w:numId="30">
    <w:abstractNumId w:val="25"/>
  </w:num>
  <w:num w:numId="31">
    <w:abstractNumId w:val="26"/>
  </w:num>
  <w:num w:numId="32">
    <w:abstractNumId w:val="19"/>
  </w:num>
  <w:num w:numId="33">
    <w:abstractNumId w:val="14"/>
  </w:num>
  <w:num w:numId="34">
    <w:abstractNumId w:val="29"/>
  </w:num>
  <w:num w:numId="35">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defaultTabStop w:val="708"/>
  <w:drawingGridHorizontalSpacing w:val="120"/>
  <w:displayHorizontalDrawingGridEvery w:val="2"/>
  <w:characterSpacingControl w:val="doNotCompress"/>
  <w:compat/>
  <w:rsids>
    <w:rsidRoot w:val="008B5A33"/>
    <w:rsid w:val="00026144"/>
    <w:rsid w:val="00031A3F"/>
    <w:rsid w:val="00032DE3"/>
    <w:rsid w:val="00044D03"/>
    <w:rsid w:val="00054A69"/>
    <w:rsid w:val="00056C20"/>
    <w:rsid w:val="00072091"/>
    <w:rsid w:val="00075E74"/>
    <w:rsid w:val="00076FAC"/>
    <w:rsid w:val="00077F20"/>
    <w:rsid w:val="000827E7"/>
    <w:rsid w:val="00084ABA"/>
    <w:rsid w:val="00087C97"/>
    <w:rsid w:val="000A1E34"/>
    <w:rsid w:val="000A6D9B"/>
    <w:rsid w:val="000B16DD"/>
    <w:rsid w:val="000D2EE6"/>
    <w:rsid w:val="00101878"/>
    <w:rsid w:val="001032D5"/>
    <w:rsid w:val="001109DD"/>
    <w:rsid w:val="00111139"/>
    <w:rsid w:val="001210E3"/>
    <w:rsid w:val="00126D45"/>
    <w:rsid w:val="00126F99"/>
    <w:rsid w:val="001356D1"/>
    <w:rsid w:val="00135CE6"/>
    <w:rsid w:val="00136050"/>
    <w:rsid w:val="001426BD"/>
    <w:rsid w:val="001539D3"/>
    <w:rsid w:val="00170B0F"/>
    <w:rsid w:val="00181AE4"/>
    <w:rsid w:val="0019217E"/>
    <w:rsid w:val="001A6E7F"/>
    <w:rsid w:val="001B2117"/>
    <w:rsid w:val="001D0966"/>
    <w:rsid w:val="001D0B39"/>
    <w:rsid w:val="002012FD"/>
    <w:rsid w:val="002023A2"/>
    <w:rsid w:val="00206242"/>
    <w:rsid w:val="002104D1"/>
    <w:rsid w:val="0021551D"/>
    <w:rsid w:val="00250CB9"/>
    <w:rsid w:val="00253FB2"/>
    <w:rsid w:val="002549DC"/>
    <w:rsid w:val="00260F58"/>
    <w:rsid w:val="00262255"/>
    <w:rsid w:val="0026449D"/>
    <w:rsid w:val="00266503"/>
    <w:rsid w:val="00267CB5"/>
    <w:rsid w:val="00271BC9"/>
    <w:rsid w:val="00282C34"/>
    <w:rsid w:val="0029763D"/>
    <w:rsid w:val="002A61D8"/>
    <w:rsid w:val="002B0F92"/>
    <w:rsid w:val="002B34AF"/>
    <w:rsid w:val="002B43B5"/>
    <w:rsid w:val="002B73A6"/>
    <w:rsid w:val="002C5417"/>
    <w:rsid w:val="002D5E9F"/>
    <w:rsid w:val="002E50E6"/>
    <w:rsid w:val="002F3469"/>
    <w:rsid w:val="00300502"/>
    <w:rsid w:val="00306BB1"/>
    <w:rsid w:val="00313D3B"/>
    <w:rsid w:val="003141AF"/>
    <w:rsid w:val="003229C4"/>
    <w:rsid w:val="00326249"/>
    <w:rsid w:val="00327138"/>
    <w:rsid w:val="00344AD7"/>
    <w:rsid w:val="00346515"/>
    <w:rsid w:val="003531C8"/>
    <w:rsid w:val="00365865"/>
    <w:rsid w:val="00367871"/>
    <w:rsid w:val="0037275F"/>
    <w:rsid w:val="003A1964"/>
    <w:rsid w:val="003A441D"/>
    <w:rsid w:val="003A4CC6"/>
    <w:rsid w:val="003B0C25"/>
    <w:rsid w:val="003B1B7D"/>
    <w:rsid w:val="003B54E7"/>
    <w:rsid w:val="003D73B5"/>
    <w:rsid w:val="003F35DB"/>
    <w:rsid w:val="0041371E"/>
    <w:rsid w:val="00414D70"/>
    <w:rsid w:val="00422712"/>
    <w:rsid w:val="00437358"/>
    <w:rsid w:val="0044669A"/>
    <w:rsid w:val="0045199E"/>
    <w:rsid w:val="004578BC"/>
    <w:rsid w:val="00465567"/>
    <w:rsid w:val="00482F24"/>
    <w:rsid w:val="004947D6"/>
    <w:rsid w:val="0049584B"/>
    <w:rsid w:val="004A31CE"/>
    <w:rsid w:val="004B0EA8"/>
    <w:rsid w:val="004B1EF1"/>
    <w:rsid w:val="004C5C04"/>
    <w:rsid w:val="004D1DEF"/>
    <w:rsid w:val="004E17BF"/>
    <w:rsid w:val="004E1AE0"/>
    <w:rsid w:val="004E4AFF"/>
    <w:rsid w:val="00501405"/>
    <w:rsid w:val="00514818"/>
    <w:rsid w:val="00516D5E"/>
    <w:rsid w:val="0052072E"/>
    <w:rsid w:val="00524D28"/>
    <w:rsid w:val="00536D60"/>
    <w:rsid w:val="005420FF"/>
    <w:rsid w:val="00543094"/>
    <w:rsid w:val="005546CA"/>
    <w:rsid w:val="00555CBB"/>
    <w:rsid w:val="00562CC2"/>
    <w:rsid w:val="0056668C"/>
    <w:rsid w:val="00570BEA"/>
    <w:rsid w:val="005823C0"/>
    <w:rsid w:val="00591610"/>
    <w:rsid w:val="005A0A43"/>
    <w:rsid w:val="005A12BD"/>
    <w:rsid w:val="005C20DC"/>
    <w:rsid w:val="005D6BB6"/>
    <w:rsid w:val="005E112F"/>
    <w:rsid w:val="005F1ABB"/>
    <w:rsid w:val="005F4184"/>
    <w:rsid w:val="0061010A"/>
    <w:rsid w:val="006157F4"/>
    <w:rsid w:val="0061608F"/>
    <w:rsid w:val="00623253"/>
    <w:rsid w:val="00630851"/>
    <w:rsid w:val="0063114B"/>
    <w:rsid w:val="006512FC"/>
    <w:rsid w:val="00667AFB"/>
    <w:rsid w:val="0067604D"/>
    <w:rsid w:val="006821A8"/>
    <w:rsid w:val="00691316"/>
    <w:rsid w:val="006A115E"/>
    <w:rsid w:val="006A323A"/>
    <w:rsid w:val="006A733E"/>
    <w:rsid w:val="006B318F"/>
    <w:rsid w:val="006B5787"/>
    <w:rsid w:val="006D022C"/>
    <w:rsid w:val="006D201A"/>
    <w:rsid w:val="006D26F4"/>
    <w:rsid w:val="006F2AB8"/>
    <w:rsid w:val="00703A90"/>
    <w:rsid w:val="00712679"/>
    <w:rsid w:val="00740B82"/>
    <w:rsid w:val="007429D1"/>
    <w:rsid w:val="0074441A"/>
    <w:rsid w:val="00744ABC"/>
    <w:rsid w:val="0075330C"/>
    <w:rsid w:val="00760B4A"/>
    <w:rsid w:val="007628F2"/>
    <w:rsid w:val="007718A8"/>
    <w:rsid w:val="00772579"/>
    <w:rsid w:val="007A0DDA"/>
    <w:rsid w:val="007B4642"/>
    <w:rsid w:val="007B6840"/>
    <w:rsid w:val="007C396D"/>
    <w:rsid w:val="007C70D2"/>
    <w:rsid w:val="007D2E2D"/>
    <w:rsid w:val="007D6672"/>
    <w:rsid w:val="007E3278"/>
    <w:rsid w:val="007F0EF9"/>
    <w:rsid w:val="007F535F"/>
    <w:rsid w:val="00800E00"/>
    <w:rsid w:val="0080641C"/>
    <w:rsid w:val="0081158A"/>
    <w:rsid w:val="0081159A"/>
    <w:rsid w:val="008157BD"/>
    <w:rsid w:val="00837137"/>
    <w:rsid w:val="00844CA1"/>
    <w:rsid w:val="00871FDF"/>
    <w:rsid w:val="00873BF8"/>
    <w:rsid w:val="008769B8"/>
    <w:rsid w:val="00877C5B"/>
    <w:rsid w:val="008862F5"/>
    <w:rsid w:val="00886905"/>
    <w:rsid w:val="00890952"/>
    <w:rsid w:val="00893AF9"/>
    <w:rsid w:val="00896CFC"/>
    <w:rsid w:val="008B4AAE"/>
    <w:rsid w:val="008B5A33"/>
    <w:rsid w:val="008C2041"/>
    <w:rsid w:val="008E7946"/>
    <w:rsid w:val="009065F7"/>
    <w:rsid w:val="0091161E"/>
    <w:rsid w:val="0091664C"/>
    <w:rsid w:val="00947185"/>
    <w:rsid w:val="00951021"/>
    <w:rsid w:val="00952838"/>
    <w:rsid w:val="009609E2"/>
    <w:rsid w:val="00967758"/>
    <w:rsid w:val="00967EBC"/>
    <w:rsid w:val="00970C24"/>
    <w:rsid w:val="00977BAF"/>
    <w:rsid w:val="00977DA3"/>
    <w:rsid w:val="00977F51"/>
    <w:rsid w:val="00982CDC"/>
    <w:rsid w:val="0098435F"/>
    <w:rsid w:val="00990F2E"/>
    <w:rsid w:val="009A0306"/>
    <w:rsid w:val="009A192D"/>
    <w:rsid w:val="009A19D8"/>
    <w:rsid w:val="009A2DB0"/>
    <w:rsid w:val="009A5962"/>
    <w:rsid w:val="009A6FFD"/>
    <w:rsid w:val="009B74A6"/>
    <w:rsid w:val="009C47C2"/>
    <w:rsid w:val="009C5D4D"/>
    <w:rsid w:val="009D22BA"/>
    <w:rsid w:val="009D5E99"/>
    <w:rsid w:val="009E2839"/>
    <w:rsid w:val="009E55F5"/>
    <w:rsid w:val="009E62D3"/>
    <w:rsid w:val="009F60CA"/>
    <w:rsid w:val="00A07C59"/>
    <w:rsid w:val="00A17A03"/>
    <w:rsid w:val="00A4278F"/>
    <w:rsid w:val="00A44728"/>
    <w:rsid w:val="00A51B57"/>
    <w:rsid w:val="00A65336"/>
    <w:rsid w:val="00A65EDA"/>
    <w:rsid w:val="00A75023"/>
    <w:rsid w:val="00A76A6E"/>
    <w:rsid w:val="00AA1590"/>
    <w:rsid w:val="00AA3BA2"/>
    <w:rsid w:val="00AD2A93"/>
    <w:rsid w:val="00AE7E6C"/>
    <w:rsid w:val="00AF6516"/>
    <w:rsid w:val="00B17F6F"/>
    <w:rsid w:val="00B249B9"/>
    <w:rsid w:val="00B4069A"/>
    <w:rsid w:val="00B4265A"/>
    <w:rsid w:val="00B44F69"/>
    <w:rsid w:val="00B508F8"/>
    <w:rsid w:val="00B51912"/>
    <w:rsid w:val="00B644D2"/>
    <w:rsid w:val="00B66F73"/>
    <w:rsid w:val="00B914FF"/>
    <w:rsid w:val="00B974FF"/>
    <w:rsid w:val="00BB073D"/>
    <w:rsid w:val="00BB17A4"/>
    <w:rsid w:val="00BC03CB"/>
    <w:rsid w:val="00BC13B0"/>
    <w:rsid w:val="00BC612C"/>
    <w:rsid w:val="00BC790A"/>
    <w:rsid w:val="00BE0EEE"/>
    <w:rsid w:val="00BE6741"/>
    <w:rsid w:val="00BF1104"/>
    <w:rsid w:val="00BF5075"/>
    <w:rsid w:val="00C028C3"/>
    <w:rsid w:val="00C2123B"/>
    <w:rsid w:val="00C24241"/>
    <w:rsid w:val="00C62C41"/>
    <w:rsid w:val="00C70EF1"/>
    <w:rsid w:val="00C82C59"/>
    <w:rsid w:val="00C92960"/>
    <w:rsid w:val="00CA3CC1"/>
    <w:rsid w:val="00CA7880"/>
    <w:rsid w:val="00CB6EB5"/>
    <w:rsid w:val="00CC17A9"/>
    <w:rsid w:val="00CE7A8D"/>
    <w:rsid w:val="00CF408B"/>
    <w:rsid w:val="00CF4FE4"/>
    <w:rsid w:val="00D22B2A"/>
    <w:rsid w:val="00D26C81"/>
    <w:rsid w:val="00D30240"/>
    <w:rsid w:val="00D57D75"/>
    <w:rsid w:val="00D67B9A"/>
    <w:rsid w:val="00D80CB5"/>
    <w:rsid w:val="00D86508"/>
    <w:rsid w:val="00D87705"/>
    <w:rsid w:val="00D91FBB"/>
    <w:rsid w:val="00D933F3"/>
    <w:rsid w:val="00DC3B89"/>
    <w:rsid w:val="00DD2F82"/>
    <w:rsid w:val="00DD4D47"/>
    <w:rsid w:val="00DF79E8"/>
    <w:rsid w:val="00E02E2A"/>
    <w:rsid w:val="00E25BE1"/>
    <w:rsid w:val="00E3031A"/>
    <w:rsid w:val="00E30A1B"/>
    <w:rsid w:val="00E34905"/>
    <w:rsid w:val="00E34DE6"/>
    <w:rsid w:val="00E42E18"/>
    <w:rsid w:val="00E45F3B"/>
    <w:rsid w:val="00E578C2"/>
    <w:rsid w:val="00E766EE"/>
    <w:rsid w:val="00E9309E"/>
    <w:rsid w:val="00E9758E"/>
    <w:rsid w:val="00EA5E5A"/>
    <w:rsid w:val="00EC0EDF"/>
    <w:rsid w:val="00EE01ED"/>
    <w:rsid w:val="00EE13D4"/>
    <w:rsid w:val="00EE4791"/>
    <w:rsid w:val="00EF235D"/>
    <w:rsid w:val="00F05277"/>
    <w:rsid w:val="00F12E1D"/>
    <w:rsid w:val="00F22543"/>
    <w:rsid w:val="00F3146E"/>
    <w:rsid w:val="00F40651"/>
    <w:rsid w:val="00F46CA8"/>
    <w:rsid w:val="00F51E0A"/>
    <w:rsid w:val="00F55773"/>
    <w:rsid w:val="00F55789"/>
    <w:rsid w:val="00F63FD1"/>
    <w:rsid w:val="00F67550"/>
    <w:rsid w:val="00F7197D"/>
    <w:rsid w:val="00F769DE"/>
    <w:rsid w:val="00F814B3"/>
    <w:rsid w:val="00F8597F"/>
    <w:rsid w:val="00FD1319"/>
    <w:rsid w:val="00FE496D"/>
    <w:rsid w:val="00FF020A"/>
    <w:rsid w:val="00FF47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5A33"/>
    <w:rPr>
      <w:rFonts w:ascii="Times New Roman" w:eastAsia="Times New Roman" w:hAnsi="Times New Roman" w:cs="Times New Roman"/>
      <w:sz w:val="24"/>
      <w:szCs w:val="24"/>
      <w:lang w:eastAsia="ru-RU"/>
    </w:rPr>
  </w:style>
  <w:style w:type="paragraph" w:styleId="2">
    <w:name w:val="Body Text Indent 2"/>
    <w:basedOn w:val="a"/>
    <w:link w:val="20"/>
    <w:rsid w:val="008B5A33"/>
    <w:pPr>
      <w:spacing w:after="120" w:line="480" w:lineRule="auto"/>
      <w:ind w:left="283"/>
    </w:pPr>
  </w:style>
  <w:style w:type="character" w:customStyle="1" w:styleId="20">
    <w:name w:val="Основной текст с отступом 2 Знак"/>
    <w:basedOn w:val="a0"/>
    <w:link w:val="2"/>
    <w:rsid w:val="008B5A33"/>
    <w:rPr>
      <w:rFonts w:ascii="Times New Roman" w:eastAsia="Times New Roman" w:hAnsi="Times New Roman" w:cs="Times New Roman"/>
      <w:sz w:val="24"/>
      <w:szCs w:val="24"/>
      <w:lang w:eastAsia="ru-RU"/>
    </w:rPr>
  </w:style>
  <w:style w:type="paragraph" w:styleId="a3">
    <w:name w:val="Plain Text"/>
    <w:basedOn w:val="a"/>
    <w:link w:val="a4"/>
    <w:rsid w:val="008B5A33"/>
    <w:rPr>
      <w:rFonts w:ascii="Courier New" w:hAnsi="Courier New" w:cs="Courier New"/>
      <w:sz w:val="20"/>
      <w:szCs w:val="20"/>
    </w:rPr>
  </w:style>
  <w:style w:type="character" w:customStyle="1" w:styleId="a4">
    <w:name w:val="Текст Знак"/>
    <w:basedOn w:val="a0"/>
    <w:link w:val="a3"/>
    <w:rsid w:val="008B5A33"/>
    <w:rPr>
      <w:rFonts w:ascii="Courier New" w:eastAsia="Times New Roman" w:hAnsi="Courier New" w:cs="Courier New"/>
      <w:sz w:val="20"/>
      <w:szCs w:val="20"/>
      <w:lang w:eastAsia="ru-RU"/>
    </w:rPr>
  </w:style>
  <w:style w:type="paragraph" w:styleId="a5">
    <w:name w:val="List Paragraph"/>
    <w:basedOn w:val="a"/>
    <w:uiPriority w:val="34"/>
    <w:qFormat/>
    <w:rsid w:val="005A12BD"/>
    <w:pPr>
      <w:ind w:left="720"/>
      <w:contextualSpacing/>
    </w:pPr>
    <w:rPr>
      <w:rFonts w:eastAsia="Calibri"/>
      <w:color w:val="000000"/>
      <w:sz w:val="28"/>
      <w:szCs w:val="32"/>
      <w:lang w:val="en-US"/>
    </w:rPr>
  </w:style>
  <w:style w:type="paragraph" w:customStyle="1" w:styleId="western">
    <w:name w:val="western"/>
    <w:basedOn w:val="a"/>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6">
    <w:name w:val="Body Text Indent"/>
    <w:basedOn w:val="a"/>
    <w:link w:val="a7"/>
    <w:rsid w:val="0098435F"/>
    <w:pPr>
      <w:spacing w:after="120"/>
      <w:ind w:left="283"/>
    </w:pPr>
  </w:style>
  <w:style w:type="character" w:customStyle="1" w:styleId="a7">
    <w:name w:val="Основной текст с отступом Знак"/>
    <w:basedOn w:val="a0"/>
    <w:link w:val="a6"/>
    <w:rsid w:val="0098435F"/>
    <w:rPr>
      <w:rFonts w:ascii="Times New Roman" w:eastAsia="Times New Roman" w:hAnsi="Times New Roman" w:cs="Times New Roman"/>
      <w:sz w:val="24"/>
      <w:szCs w:val="24"/>
      <w:lang w:eastAsia="ru-RU"/>
    </w:rPr>
  </w:style>
  <w:style w:type="paragraph" w:customStyle="1" w:styleId="21">
    <w:name w:val="Основной текст 21"/>
    <w:basedOn w:val="a"/>
    <w:rsid w:val="00111139"/>
    <w:pPr>
      <w:spacing w:after="120" w:line="480" w:lineRule="auto"/>
    </w:pPr>
    <w:rPr>
      <w:lang w:eastAsia="ar-SA"/>
    </w:rPr>
  </w:style>
  <w:style w:type="table" w:styleId="a8">
    <w:name w:val="Table Grid"/>
    <w:basedOn w:val="a1"/>
    <w:uiPriority w:val="59"/>
    <w:rsid w:val="004958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9">
    <w:name w:val="Body Text"/>
    <w:basedOn w:val="a"/>
    <w:link w:val="aa"/>
    <w:uiPriority w:val="99"/>
    <w:semiHidden/>
    <w:unhideWhenUsed/>
    <w:rsid w:val="00B644D2"/>
    <w:pPr>
      <w:spacing w:after="120"/>
    </w:pPr>
  </w:style>
  <w:style w:type="character" w:customStyle="1" w:styleId="aa">
    <w:name w:val="Основной текст Знак"/>
    <w:basedOn w:val="a0"/>
    <w:link w:val="a9"/>
    <w:uiPriority w:val="99"/>
    <w:semiHidden/>
    <w:rsid w:val="00B644D2"/>
    <w:rPr>
      <w:rFonts w:ascii="Times New Roman" w:eastAsia="Times New Roman" w:hAnsi="Times New Roman" w:cs="Times New Roman"/>
      <w:sz w:val="24"/>
      <w:szCs w:val="24"/>
      <w:lang w:eastAsia="ru-RU"/>
    </w:rPr>
  </w:style>
  <w:style w:type="paragraph" w:styleId="ab">
    <w:name w:val="Subtitle"/>
    <w:basedOn w:val="a"/>
    <w:next w:val="a9"/>
    <w:link w:val="ac"/>
    <w:uiPriority w:val="99"/>
    <w:qFormat/>
    <w:rsid w:val="009F60CA"/>
    <w:pPr>
      <w:spacing w:line="360" w:lineRule="auto"/>
      <w:jc w:val="center"/>
    </w:pPr>
    <w:rPr>
      <w:b/>
      <w:bCs/>
      <w:lang w:eastAsia="ar-SA"/>
    </w:rPr>
  </w:style>
  <w:style w:type="character" w:customStyle="1" w:styleId="ac">
    <w:name w:val="Подзаголовок Знак"/>
    <w:basedOn w:val="a0"/>
    <w:link w:val="ab"/>
    <w:uiPriority w:val="99"/>
    <w:rsid w:val="009F60CA"/>
    <w:rPr>
      <w:rFonts w:ascii="Times New Roman" w:eastAsia="Times New Roman" w:hAnsi="Times New Roman" w:cs="Times New Roman"/>
      <w:b/>
      <w:bCs/>
      <w:sz w:val="24"/>
      <w:szCs w:val="24"/>
      <w:lang w:eastAsia="ar-SA"/>
    </w:rPr>
  </w:style>
  <w:style w:type="character" w:styleId="ad">
    <w:name w:val="Hyperlink"/>
    <w:basedOn w:val="a0"/>
    <w:uiPriority w:val="99"/>
    <w:unhideWhenUsed/>
    <w:rsid w:val="00253FB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chool-collection.edu.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fcior.ru"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C284E-9F26-49A6-B153-1424CFF33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1249</TotalTime>
  <Pages>10</Pages>
  <Words>8252</Words>
  <Characters>47041</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39</cp:revision>
  <cp:lastPrinted>2016-05-30T07:59:00Z</cp:lastPrinted>
  <dcterms:created xsi:type="dcterms:W3CDTF">2017-05-02T07:05:00Z</dcterms:created>
  <dcterms:modified xsi:type="dcterms:W3CDTF">2018-09-21T06:20:00Z</dcterms:modified>
</cp:coreProperties>
</file>